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中旅1号【泰纯享.正点航班】泰国曼谷、芭堤雅纯玩6天|广州直飞|大皇宫|长尾船游湄南河风光|暹罗古城|泰爽度假庄园-体验泰服+泼水+骑大象+水果餐（含榴莲）|全明星号游轮|泰式古法按摩|出海双岛（金沙岛+珊瑚岛）行程单</w:t>
      </w:r>
    </w:p>
    <w:p>
      <w:pPr>
        <w:jc w:val="center"/>
        <w:spacing w:after="100"/>
      </w:pPr>
      <w:r>
        <w:rPr>
          <w:rFonts w:ascii="宋体" w:hAnsi="宋体" w:eastAsia="宋体" w:cs="宋体"/>
          <w:sz w:val="20"/>
          <w:szCs w:val="20"/>
        </w:rPr>
        <w:t xml:space="preserve">自组，纯玩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SA1745309288LZ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CZ5095 （12：05-14：05 ）
                <w:br/>
                曼谷-广州  CZ8020 （20：20-00：05）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中国南方航空，广州直飞曼谷，正点航班；
                <w:br/>
                【甄选酒店】 曼谷入住3晚网评五钻泳池酒店；芭提雅入住2晚网评五钻泳池酒店；
                <w:br/>
                【美食畅享】：四大自助餐（全明星游轮自助餐、AONE国际自助餐、暹罗古城自助餐、56层旋转自助餐）+2个特色餐；
                <w:br/>
                【优选景点】 长尾船游湄南河经典风光、大皇宫玉佛寺、杜拉拉水上市场、摩天轮夜市、暹罗古城、出海双岛（金沙岛+珊瑚岛）；
                <w:br/>
                【精彩体验】爽泰庄园-体验泰服+泼水+骑大象+水果（含榴莲）、全明星号游轮+歌舞表演、赠送泰式古法按摩。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广州-曼谷，参考航班：广州-曼谷  CZ5095 （12：05-14：05 ）
                <w:br/>
                请各位贵宾于指定时间集合，由领队带领办理相关出国手续。搭乘南方航空客机，从广州白云国际机场直飞“微笑之国”—泰国（约3小时）。抵达后，由指引牌指引经过移民局后提取行李，通过海关，由旅游专用贵宾出口出机场，机场小弟举接机牌，专业导游接团致欢迎词。办理入住酒店后自由活动，晚餐自理。
                <w:br/>
                温馨提示：从2025年5月1日起，所有非泰国国民通过国际航班、陆路或海路进入泰国，在抵达前必须在线填写泰国数字入境卡(TDAC)，申请步骤（领队帮忙填写）。入境泰国时，出示 QR Code 和护照给机场人员核实，即可通关。
                <w:br/>
                重要提醒：TDAC不是签证，无法取代签证（中国护照目前是免签），其他国家护照请确认是否需要签证。所有资料需要以英文输入，且申请后资料无法更改，大家务必确认好护照的详细信息填写正确，以免影响入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大皇宫+玉佛寺--船游水门寺大佛--泰式古法按摩--夜游icomsiam赏湄南河夜景
                <w:br/>
                酒店享用早餐后，开始愉快行程：
                <w:br/>
                【大皇宫+玉佛寺】(游览时间约 90 分钟) ，前往泰国标志建筑【大皇宫】，大皇宫位于首都曼谷市中心，仅偎湄南河，由一组布局错落的建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长尾船游湄南河】（约20分钟）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w:br/>
                【泰式按摩】（约45分钟）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w:br/>
                【曼谷ICON SIAM】夜游（约90分钟）泰国曼谷心脏——湄南河边上唯一一座超豪华高级商场，由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
                <w:br/>
                交通：汽车
                <w:br/>
              </w:t>
            </w:r>
          </w:p>
        </w:tc>
        <w:tc>
          <w:tcPr/>
          <w:p>
            <w:pPr>
              <w:pStyle w:val="indent"/>
            </w:pPr>
            <w:r>
              <w:rPr>
                <w:rFonts w:ascii="宋体" w:hAnsi="宋体" w:eastAsia="宋体" w:cs="宋体"/>
                <w:color w:val="000000"/>
                <w:sz w:val="20"/>
                <w:szCs w:val="20"/>
              </w:rPr>
              <w:t xml:space="preserve">早餐：酒店自助早餐     午餐：AONE国际自助餐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杜拉拉水上市场--爽泰庄园(体验泰服+泼水+骑大象+水果餐-含榴莲）--蓝波海鲜市场（晚餐自理）
                <w:br/>
                酒店享用早餐后，开始愉快行程：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【爽泰庄园】（游览时间约90分钟） {体验泰服+泼水+骑大象+水果大餐（含榴莲)}：让你体验到最地道的泰国文化元素，独特的泰国文化氛围和地道的生活方式，及独具一格的风土人情。浓浓泰国风就是庄园带来的感受，泰式传统服装体验，特别安排您再体验一场泰国特有节庆宋干节(泼水活动)。在风情各异的泰式建筑中品尝各种时令水果，让各位一饱口福。（出于安全因素考虑，景区规定60岁以上客人不允许骑大象，恕不退费或补偿，敬请谅解！），异乡逢妙趣，跟随着大象的步伐缓缓前进，让您从入园处一路玩到最泰国的各式活动，也让您在这次的旅途中看见最泰国的泰国。
                <w:br/>
                【蓝波海鲜市场】（约90分钟）客人在此可以自行选购各式海鲜加工，丰俭由人。海鲜种类丰富，不仅受当地民众喜爱，更成为新兴的泰国景点。
                <w:br/>
                交通：汽车
                <w:br/>
              </w:t>
            </w:r>
          </w:p>
        </w:tc>
        <w:tc>
          <w:tcPr/>
          <w:p>
            <w:pPr>
              <w:pStyle w:val="indent"/>
            </w:pPr>
            <w:r>
              <w:rPr>
                <w:rFonts w:ascii="宋体" w:hAnsi="宋体" w:eastAsia="宋体" w:cs="宋体"/>
                <w:color w:val="000000"/>
                <w:sz w:val="20"/>
                <w:szCs w:val="20"/>
              </w:rPr>
              <w:t xml:space="preserve">早餐：酒店自助早餐     午餐：56层旋转自助餐     晚餐：X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出海双岛（金沙岛+珊瑚岛）--全明星游轮+歌舞表演+自助餐
                <w:br/>
                酒店享用早餐后，开始愉快行程：
                <w:br/>
                【金沙岛】（约60分钟）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珊瑚岛】（约60分钟）珊瑚岛的达元海滩，闪闪发光的洁净沙滩以及湛蓝的海水相映衬；你既可享受在清澈湛蓝的水游泳，也可以享受香蕉船、摩托艇等各种水上活动；每逢周末就会有很多泰国家庭带着家眷到这里享受清新的空气、明媚的阳光、清澈的海水，喝个清凉可口的椰青、叫一个手法正宗的技师做个泰式按摩，好不惬意；在这里经常可以看到金发女郎穿着性感的比基尼泳装、涂抹一身防晒霜或是橄榄油，在沙滩上铺一条大浴巾，毫无顾忌地享受日光浴；所以成了好多情侣恋人的最佳选择。
                <w:br/>
                <w:br/>
                【全明星号邮轮】全明星号是目前为止一艘芭提雅海事局批准可以在暹罗湾航行的游轮，是沿海岸航行游览整个霓虹绚烂的芭提雅夜景行程，游轮装修和内部设施都是特别定制，设计灵感来自于泰国皇家柚木的端庄和20世纪初夜上海风情。服务定位高端，直接驶游轮停靠于码头，无需乘坐渡船即可上船，上船时有人妖小姐姐和服务员在船上迎接，让您感受到贵宾般的待遇船上演出的人妖公主们都是历届(蒂芬妮人妖秀)选美获奖者。蒂芬妮选美大会是泰国最著名的变性人选美之地，每一次选美都会吸引大批游客参观；而全明星号上的人妖公主都是选美中最出众，集艺术与美貌于一身的人妖皇后游轮上享用半主题自助料理，为了激发你的小味蕾，聘请芭提雅一等一的大厨制造出N种美味海鲜大餐，边享用美食边享受美景，体验不一样的芭提雅之夜。
                <w:br/>
                温馨提示：船上部分项目需要给小费，100泰铢起！如和人妖公主拍照合影等！
                <w:br/>
                特别说明：
                <w:br/>
                1、如遇台风或者雨季影响，不适合出海时，将改为其他景点（泰国每逢5-10月为雨季）。
                <w:br/>
                2、因快艇颠簸，不适合幼儿、孕妇和65岁以上长者以及腿脚不适人群等出海，我司将安排客人在海边休息。
                <w:br/>
                3、金沙岛上有船家出售的各种海上项目如：空中降落伞邀游、水上电单车、快艇、香蕉船、深海潜水等，这些项目客人自愿参加，费用直接交予船家，具有一定危险性不在意外险理赔范围，请团友根据自己的身体状况进行适当选择。
                <w:br/>
                交通：汽车
                <w:br/>
              </w:t>
            </w:r>
          </w:p>
        </w:tc>
        <w:tc>
          <w:tcPr/>
          <w:p>
            <w:pPr>
              <w:pStyle w:val="indent"/>
            </w:pPr>
            <w:r>
              <w:rPr>
                <w:rFonts w:ascii="宋体" w:hAnsi="宋体" w:eastAsia="宋体" w:cs="宋体"/>
                <w:color w:val="000000"/>
                <w:sz w:val="20"/>
                <w:szCs w:val="20"/>
              </w:rPr>
              <w:t xml:space="preserve">早餐：酒店自助早餐     午餐：海鲜特色餐     晚餐：全明星号自助餐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四面佛--小火车博物馆-KINGPOWER皇权免税店--摩天轮夜市
                <w:br/>
                酒店享用早餐后，开始愉快行程：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芭提雅朝拜寺内四面佛（游览时间约40分钟）。四面佛是印度婆罗门教神祇，原是婆罗门教三大主神之一的梵天，是创造天地之神，在泰国被认为是法力无边，掌握人间荣华富贵之神。四面神有四个面，四双手和一双脚，有脚的即是正面，从正面以顺时针方向算起四个面分别代表：平安（手持佛珠）、事业（手持权杖）、婚姻（手持贝壳）、财富（手持金砖）；也分别代表慈、悲、喜、舍四个字。
                <w:br/>
                温馨提示：寺庙不属于购物店，个人宗教信仰“请佛”属个人行为与旅行社无关！
                <w:br/>
                <w:br/>
                【KINGPOWER皇权免税店】（游览时间约90分钟）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晚餐于夜市自理。
                <w:br/>
                交通：汽车
                <w:br/>
              </w:t>
            </w:r>
          </w:p>
        </w:tc>
        <w:tc>
          <w:tcPr/>
          <w:p>
            <w:pPr>
              <w:pStyle w:val="indent"/>
            </w:pPr>
            <w:r>
              <w:rPr>
                <w:rFonts w:ascii="宋体" w:hAnsi="宋体" w:eastAsia="宋体" w:cs="宋体"/>
                <w:color w:val="000000"/>
                <w:sz w:val="20"/>
                <w:szCs w:val="20"/>
              </w:rPr>
              <w:t xml:space="preserve">早餐：酒店自助早餐     午餐：网红火山排骨餐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暹罗古城--曼谷-广州，参考航班：CZ8020 （20：20-00：05）
                <w:br/>
                酒店享用早餐后，开始愉快行程：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暹罗古城享用自助餐，随后我们前往曼谷国际机场，将乘机返回广州，抵达机场后散团。希望这次的旅行能让您收获满满，让您身心都能得到完全的释放。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午餐：暹罗古城自助餐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1、全程安排两人一间标双房，单人入住一间房需补单房差1080元/人；
                <w:br/>
                2、泰国免签（实施中国大陆护照免签政策，最终以国家最新政策为准）；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如需丰富个性化行程，可自费参观以下项目：</w:t>
            </w:r>
          </w:p>
        </w:tc>
        <w:tc>
          <w:tcPr/>
          <w:p>
            <w:pPr>
              <w:pStyle w:val="indent"/>
            </w:pPr>
            <w:r>
              <w:rPr>
                <w:rFonts w:ascii="宋体" w:hAnsi="宋体" w:eastAsia="宋体" w:cs="宋体"/>
                <w:color w:val="000000"/>
                <w:sz w:val="20"/>
                <w:szCs w:val="20"/>
              </w:rPr>
              <w:t xml:space="preserve">您到泰国旅游中，除了参加合约中的行程外为了使你的行程更加丰富多彩对泰国更进一步了解，把美好的回忆带回家，在著名的东方夏威夷芭堤雅之不夜城的游览胜地，特别为您安排以下精彩的行程。保证使您大饱眼福，终身难忘！如需丰富行程，可自愿选择以下项目（费用自理，以当地实际价格为准）：SPA宫廷精油、芭堤雅日.夜风情游、热带水果园+榴莲任吃、超级海鲜加餐、皇帝餐（鱼翅，燕窝）、芭提雅特色成人秀、富贵黄金屋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9、团队机票因个人征信问题或误机或出票后因客人个人问题不能出游，机票不可退票（机票款与税费不作分离）。（注：机票为实名制，不可换人不可改签不可改名字不可退票）。
                <w:br/>
                10、游客因个人原因临时自愿放弃本次旅行，所产生的费用需由游客自己承担。行程当中的机票费用、境外景点门票费用、酒店住宿费用、餐费、车费等均不能退。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8、因个人信用导致无法正常出发而所产生的费用损失由客人自行承担（http://zxgk.court.gov.cn/ 自查失信人网站）。
                <w:br/>
                9、游客应全程随团游览，若游客自行离开或未按约定时间到达约定集合地点或未能在旅游途中依时加入旅游团队的，按游客自动退团处理，组团社不退还旅游费用，并由游客自行承担由此产生的所有费用。
                <w:br/>
                10、出发前8-10个工作日退团，扣除定金1000元/人，如出票/机票上报人数后退团，团费不退。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泰国免签（泰国实施中国大陆护照免签政策），客人报名前请确保自身护照有效期在六个月以上。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2025-04-29T23:33:38+08:00</dcterms:created>
  <dcterms:modified xsi:type="dcterms:W3CDTF">2025-04-29T23:33:38+08:00</dcterms:modified>
</cp:coreProperties>
</file>

<file path=docProps/custom.xml><?xml version="1.0" encoding="utf-8"?>
<Properties xmlns="http://schemas.openxmlformats.org/officeDocument/2006/custom-properties" xmlns:vt="http://schemas.openxmlformats.org/officeDocument/2006/docPropsVTypes"/>
</file>