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【东南秘境&amp;神仙普陀】华东+普陀山+浙东南 纯玩双飞6天丨普陀山普济寺+法雨寺+慧济寺丨南海观音立像丨烟霞第一山神仙居丨佛国净土国清寺丨濮院古镇丨禅意素食宴丨祈福灵隐寺丨夜宿普陀山上丨1晚濮院超豪华酒店行程单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YJ-220250401-P6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【0购物0自费】行程不再推荐任何自费项目，承诺推一自费罚5000！不进购物店，放心出游享受旅行时光！
                <w:br/>
                <w:br/>
                ※ 祈福祈愿
                <w:br/>
                【海天佛国普陀山】朝拜观音菩萨道场普陀山，感悟佛谒智慧，修身祈福，让你沐浴海天佛国的福泽庇佑！普济寺、法雨寺、慧济寺、南海观音、不肯去观音院、紫竹林，经典景点一个不落！
                <w:br/>
                【台州国清寺】作为佛教天台宗祖庭、千年古刹，它静立天台山麓。隋塔古朴，见证岁月变迁；红墙黛瓦间，古木参天，隋梅绽放时，清香萦绕。寺内香烟袅袅，诵经声悠悠，让你于山水与禅意中，慰藉每颗疲惫心灵。
                <w:br/>
                【飞来峰灵隐寺】灵隐飞来峰深藏古迹，江南千年石窟的隐匿与古刹的柔情，信徒礼佛香火最盛的寺庙之一！
                <w:br/>
                <w:br/>
                ※ 浙南秘境
                <w:br/>
                【烟霞之城神仙居】走进浙南山水秘境，品读千年唐诗之路，神仙居住地、太白梦游处，十大诗意地标之一，奇幻美景不输黄山，并且这是一座不用爬的山！
                <w:br/>
                <w:br/>
                ※ 星级住宿
                <w:br/>
                【夜宿普陀山上】卸下倦怠，夜宿一晚普陀山上豪华酒店，听潮起潮落，观景休息两不误，一夜好眠！
                <w:br/>
                【濮锦大酒店】集新徽派建筑与江南园林于一体，充满江南韵味的中庭水景与空中花园，给您穿梭古今的穿越之感，网评4.5分!
                <w:br/>
                <w:br/>
                ※ 舌尖留香
                <w:br/>
                【每日享自助早餐】每日享用酒店自助早餐，尽享清晨悠闲而美味的时光，收获仪式感满满的品质生活；
                <w:br/>
                【寻味素食宴】素食是普陀山最具代表性的饮食文化，来了普陀山，不妨在寻禅问道后，吃一顿素食，价值600/桌！将这趟佛系之旅贯彻到底！
                <w:br/>
                <w:br/>
                ※ 纯玩优享
                <w:br/>
                【广东独立成团】专业导游带团，文明司机服务，全程纯玩，安心祈福，每人每天一支矿泉水！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车赴：普陀山（车程约2.5小时）； 
                <w:br/>
                游览：【普陀第一大寺·普济寺】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游览：【紫竹林】位于浙江省舟山市普陀山东南部的梅檀岭下的一个景点。因山中岩石呈紫红色，剖视可见柏树叶、竹叶状花纹、因称紫竹石，后人在此栽有紫竹而得名。
                <w:br/>
                游览：【不肯去观音院】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普陀山—天台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自理70元/人）慧济寺位于普陀山佛顶山上，为普陀山三大寺之一，历来有“不上佛顶，等于未到普陀”之说。佛顶山是普陀山最高处，晴天四望，远山近礁，环列奔趋。遇山雨欲来，则白雾围绕山腰，渐至混蒙，云扶石都如青帆一片，出没云涛，充满诗意。
                <w:br/>
                车赴：天台（车程约3小时）；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入住：天台/台州酒店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天台—台州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台州—杭州
                <w:br/>
                车赴：杭州（车程约2.5小时）；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杭州—桐乡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车赴：桐乡；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桐乡—宁波—广州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2.住宿：全程入住豪华酒店，天台/台州入住超豪华酒店，若单人入住或出现单男单女，请自补单房差，行程参考酒店无法接待的情况下，我社将选择其他酒店，但标准不低于上述酒店！ 
                <w:br/>
                3.用餐：行程中含5早5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佛顶山索道</w:t>
            </w:r>
          </w:p>
        </w:tc>
        <w:tc>
          <w:tcPr/>
          <w:p>
            <w:pPr>
              <w:pStyle w:val="indent"/>
            </w:pPr>
            <w:r>
              <w:rPr>
                <w:rFonts w:ascii="宋体" w:hAnsi="宋体" w:eastAsia="宋体" w:cs="宋体"/>
                <w:color w:val="000000"/>
                <w:sz w:val="20"/>
                <w:szCs w:val="20"/>
              </w:rPr>
              <w:t xml:space="preserve">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2025-04-04T07:04:33+08:00</dcterms:created>
  <dcterms:modified xsi:type="dcterms:W3CDTF">2025-04-04T07:04:33+08:00</dcterms:modified>
</cp:coreProperties>
</file>

<file path=docProps/custom.xml><?xml version="1.0" encoding="utf-8"?>
<Properties xmlns="http://schemas.openxmlformats.org/officeDocument/2006/custom-properties" xmlns:vt="http://schemas.openxmlformats.org/officeDocument/2006/docPropsVTypes"/>
</file>