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游北京】双飞5天丨升旗丨故宫丨八达岭长城丨恭王府丨老北京非遗文化的百科剧场丨颐和园丨全聚德烤鸭行程单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SDGG-20250328A1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故宫实行网上实名预约，每日限票三万张，每周一全天闭馆，如未能成功订票导致无法参观，将调整为其他替代方案，最终以当团导游人员调整为准，如客人不同意调整方案的则按照门票价格退一赔一处理，敬请谅解！
                <w:br/>
                2、故宫实行实名制，请游客务必携带身份证件才能入馆，如因自身原因造成无法入馆的情况，后果自行承担，如遇学生、儿童没有身份证件的请带户口本或护照入馆。
                <w:br/>
                3、故宫仅含首道门票，不含珍宝馆与钟表馆门票。因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2.精彩表演——蹬技献艺，脚上乾坤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1200元 ，退房差600元！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2025-04-04T06:59:43+08:00</dcterms:created>
  <dcterms:modified xsi:type="dcterms:W3CDTF">2025-04-04T06:59:43+08:00</dcterms:modified>
</cp:coreProperties>
</file>

<file path=docProps/custom.xml><?xml version="1.0" encoding="utf-8"?>
<Properties xmlns="http://schemas.openxmlformats.org/officeDocument/2006/custom-properties" xmlns:vt="http://schemas.openxmlformats.org/officeDocument/2006/docPropsVTypes"/>
</file>