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专列【北行遇见草原】东北五省15日 | 广州始发空调专列 |山海关|北戴河|哈尔滨|漠河|北极村|海拉尔|满洲里|呼伦贝尔大草原|长白山|沈阳|丹东行程单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GDHY-20250307-DBSFCW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北戴河区-满洲里市-大兴安岭漠河北极村-呼伦贝尔草原-国门景区-吉林长白山-丹东鸭绿江断桥-沈阳故宫-哈尔滨市太阳岛景区-山海关天下第一关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全国旅游专列知名品牌--华运号走遍中国系列--“北行·遇见草原”春季闪亮登场：
                <w:br/>
                ★开年特价  纯玩0购物  3980元/起  仅此一趟
                <w:br/>
                ★产品立项：草原的风，是自由的味道，这是一份，来自远方的呼唤。北方的记忆，总是冬天的模样，这一场奔赴，赋予了我对北国之春新的认识，清凉，不仅仅是对北方的感知。东北的春天，可以是文艺，也可以是清新，是大自然的纯粹，也是我一直向往的生活。一望无际的草原上骏马奔腾，风一般的从草原上扫过，在一片尘土飞扬中，消失于草原的深处，只有那奔腾的声音和阵阵嘶鸣回荡在耳际，久久萦绕心头，随着被溅起的尘土落地，一切恢复如初，但那豪迈的景象却好似被人印在了脑海中，不断重演回味，让人难以忘怀……
                <w:br/>
                <w:br/>
                ★【东北休闲篇】：我国的大东北天气凉爽、风景迷人！在此时节，如果来一场大东北说走就走的旅行，该有多惬意啊！看大草原，踏上辽阔的白山黑土，穿越内蒙大草原—呼伦贝尔，走进“东方小巴黎”—哈尔滨，走向“中国最北端”—漠河，走进“神秘火山群”—长白山，走进“帝王古都”—沈阳，探秘“朝鲜边境城市”—丹东，亲临国家避暑胜地—北戴河，感受真正的中国大东北的魅力！
                <w:br/>
                <w:br/>
                ★【东北升级篇】：
                <w:br/>
                赠送价值888元豪华体验大礼包
                <w:br/>
                北戴河段安排品尝——秦皇宫廷宴、非遗美食（浑锅）
                <w:br/>
                漠河段升级特色餐——东北铁锅炖菜
                <w:br/>
                哈尔滨段特别安排——正宗东北饺子宴
                <w:br/>
                长白山段品尝——朝鲜族风味餐
                <w:br/>
                草原段品蒙古第一国宴——烤全羊宴
                <w:br/>
                满洲里特别安排——俄罗斯胜利大餐
                <w:br/>
                特别赠送每人一根长白山人参、一包蒙古特产奶酪、一份北极村明信片、一个精美套娃
                <w:br/>
                每人赠送精美海螺/贝壳钥匙扣，留下滨海城市温馨回忆
                <w:br/>
                特别安排草原娱乐项目——草原迎宾下马酒、献哈达、草原歌舞、摔跤表演
                <w:br/>
                特别升级满洲里段、丹东段，两晚当地四星酒店住宿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抵达山海关-北戴河（市区行程车程各约30分钟）
                <w:br/>
                上午专列抵达山海关，参观【山海关古城街】，游览与平遥古城齐名的【天下第一关】（不登城楼，游览不少于60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划过；远远望去，有百年历史的秦皇岛港吊臂林立，桅樯森列，一派繁忙景象。如此畅快的海上之旅您一定不容错过。后入住酒店。
                <w:br/>
                交通：广州始发空调专列、空调旅游大巴
                <w:br/>
                自费项：北戴河出海游船
                <w:br/>
              </w:t>
            </w:r>
          </w:p>
        </w:tc>
        <w:tc>
          <w:tcPr/>
          <w:p>
            <w:pPr>
              <w:pStyle w:val="indent"/>
            </w:pPr>
            <w:r>
              <w:rPr>
                <w:rFonts w:ascii="宋体" w:hAnsi="宋体" w:eastAsia="宋体" w:cs="宋体"/>
                <w:color w:val="000000"/>
                <w:sz w:val="20"/>
                <w:szCs w:val="20"/>
              </w:rPr>
              <w:t xml:space="preserve">早餐：X     午餐：正餐     晚餐：正常   </w:t>
            </w:r>
          </w:p>
        </w:tc>
        <w:tc>
          <w:tcPr/>
          <w:p>
            <w:pPr>
              <w:pStyle w:val="indent"/>
            </w:pPr>
            <w:r>
              <w:rPr>
                <w:rFonts w:ascii="宋体" w:hAnsi="宋体" w:eastAsia="宋体" w:cs="宋体"/>
                <w:color w:val="000000"/>
                <w:sz w:val="20"/>
                <w:szCs w:val="20"/>
              </w:rPr>
              <w:t xml:space="preserve">北戴河：浪琴屿酒店，海鑫源酒店，怡莱酒店，瀚成酒店，巨泰宾馆，锦澜宾馆，园春宾馆，电子部疗养院， 内贸部疗养院，御品星城酒店，日光海宾馆，丽锦假日酒店，奥特商务酒店等或不低于以上标准酒店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山海关-哈尔滨（市内行程车程约60分钟）
                <w:br/>
                早餐后，乘车赴【秦皇求仙入海处】（ 国家 AAAA 级景区，游览不少于90分钟）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环幕4D影院】是全国最大的环幕4D影院。【九屏动态全景馆】全景馆采用世界上最先进的现代高科技数码技术，再现了2200多年前战国时期七个强势诸侯国的市井风情和秦始皇人生的辉煌传奇，气势恢宏，场面震撼，令人耳目一新，难以忘怀。游客在观赏壁画的同时，还可以在祈福池旁游戏，虚拟水中生物会因游客动作而神奇变化，让观众亲身体验到互动投影带来的快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赴车站，乘专列前往塔河。 
                <w:br/>
                今日行程亮点：打卡网红地太阳岛，哈尔滨标志性景点圣索菲亚大教堂让您仿佛置身俄罗斯街头。
                <w:br/>
                今日美食：东北特色饺子宴
                <w:br/>
                交通：广州始发空调专列、空调旅游大巴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塔河-北极村（塔河-北极村270公里，车程约4H）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塔河-海拉尔
                <w:br/>
                早餐后。在【神州北极-北极村村碑】拍照留念，乘车返回漠河县（车程约1小时），途中参观【观音山】，参观【胭脂沟】（游览不少于30分钟），【李金镛祠堂】（游览不少于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中午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制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俄罗斯套娃景区涵盖的景观和体验项目有：俄蒙骆驼文化馆，俄罗斯演绎大餐，欢乐嘉年华等等，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丹东：泊悦酒店，如家商旅，假日景轩酒店，江滨酒店，长城酒店，宗裕金汤酒店等或不低于以上标准酒店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1、【住宿】：全程当地商务酒店标准间。满洲里段、丹东段升级当地四星标准。（北极村条件有限，多为当地民宿家庭宾馆） 
                <w:br/>
                参考酒店：
                <w:br/>
                北戴河：浪琴屿酒店，海鑫源酒店，怡莱酒店，瀚成酒店，巨泰宾馆，锦澜宾馆，园春宾馆，电子部疗养院，
                <w:br/>
                内贸部疗养院，御品星城酒店，日光海宾馆，丽锦假日酒店，奥特商务酒店等或同级。
                <w:br/>
                北极村：青松假日宾馆，未名农庄，客来居，村口农家院，梦幻宾馆，月亮屋农家院，江畔人家，渔江村农家
                <w:br/>
                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
                <w:br/>
                缘坤圆宾馆，双源山庄，美山宾馆等或同级。
                <w:br/>
                丹  东： 泊悦酒店，如家商旅，假日景轩酒店，江滨酒店，长城酒店，宗裕金汤酒店等或同级。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2、不提供自然单间，产生单房差或加床费用自理。（酒店单房差800元/人）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60周岁以下（不含）门票价格：合计1096元
                <w:br/>
                60-65周岁（不含）门票价格：合计909元
                <w:br/>
                65-70周岁（不含）门票价格：合计756元
                <w:br/>
                70周岁以上（含）门票价格：合计538元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1500元/铺，空调软卧2000元/铺，“仅为铺位定金损失费不为票价全款，故我社有权使用该铺”。临近出发前7天内临时退团且无人替换，扣除专列票款定金以外团款的30%，临近出发前3天内临时退团且无人替换，扣除专列票款定金以外团款的50%，临近出发当天临时退团且无人替换，扣除专列票款定金以外团款的70%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出发时间：2025年4月24日（时间已定）
                <w:br/>
                <w:br/>
                空调硬卧6人间：上铺3980元/人   中铺4380元/人   下铺4780元/人
                <w:br/>
                空调硬卧4人间统一价：5480元/人
                <w:br/>
                空调软卧4人间：上铺5880元/人    下铺6280元/人（仅限108位）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6周岁以下儿童：1300元/人（含半餐，汽车车位、导服，不含往返火车票及专列铺位、床位、门票）
                <w:br/>
                6周岁-14岁儿童：1980元/人（含火车半价票且不含专列铺位，含半餐，汽车车位、导服，不含床位、门票）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2025-03-31T23:55:26+08:00</dcterms:created>
  <dcterms:modified xsi:type="dcterms:W3CDTF">2025-03-31T23:55:26+08:00</dcterms:modified>
</cp:coreProperties>
</file>

<file path=docProps/custom.xml><?xml version="1.0" encoding="utf-8"?>
<Properties xmlns="http://schemas.openxmlformats.org/officeDocument/2006/custom-properties" xmlns:vt="http://schemas.openxmlformats.org/officeDocument/2006/docPropsVTypes"/>
</file>