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五一版6日【古都巡礼】日本经典本州|广州直飞|打卡:江之电体验|千鸟居|富士山|银座|美食:和牛陶板烧|温泉料理|蟹腿火锅|升级1晚当五酒店+温泉酒店行程单</w:t>
      </w:r>
    </w:p>
    <w:p>
      <w:pPr>
        <w:jc w:val="center"/>
        <w:spacing w:after="100"/>
      </w:pPr>
      <w:r>
        <w:rPr>
          <w:rFonts w:ascii="宋体" w:hAnsi="宋体" w:eastAsia="宋体" w:cs="宋体"/>
          <w:sz w:val="20"/>
          <w:szCs w:val="20"/>
        </w:rPr>
        <w:t xml:space="preserve">五一版6日【古都巡礼】日本大阪双古都温泉双飞六天 0324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JP2025032402dM-QY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【甄选美食】地道温泉料理、京都和风料理、日式料理+升级价值3000日元和牛陶板烧+蒲烧鳗鱼饭+升级价值3000日元蟹腿火锅；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w:t>
            </w:r>
          </w:p>
        </w:tc>
        <w:tc>
          <w:tcPr/>
          <w:p>
            <w:pPr>
              <w:pStyle w:val="indent"/>
            </w:pPr>
            <w:r>
              <w:rPr>
                <w:rFonts w:ascii="宋体" w:hAnsi="宋体" w:eastAsia="宋体" w:cs="宋体"/>
                <w:color w:val="000000"/>
                <w:sz w:val="20"/>
                <w:szCs w:val="20"/>
              </w:rPr>
              <w:t xml:space="preserve">早餐：酒店早餐     午餐：蟹腿寿喜锅     晚餐：温泉料理   </w:t>
            </w:r>
          </w:p>
        </w:tc>
        <w:tc>
          <w:tcPr/>
          <w:p>
            <w:pPr>
              <w:pStyle w:val="indent"/>
            </w:pPr>
            <w:r>
              <w:rPr>
                <w:rFonts w:ascii="宋体" w:hAnsi="宋体" w:eastAsia="宋体" w:cs="宋体"/>
                <w:color w:val="000000"/>
                <w:sz w:val="20"/>
                <w:szCs w:val="20"/>
              </w:rPr>
              <w:t xml:space="preserve">富士山地区当五酒店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w:t>
            </w:r>
          </w:p>
        </w:tc>
        <w:tc>
          <w:tcPr/>
          <w:p>
            <w:pPr>
              <w:pStyle w:val="indent"/>
            </w:pPr>
            <w:r>
              <w:rPr>
                <w:rFonts w:ascii="宋体" w:hAnsi="宋体" w:eastAsia="宋体" w:cs="宋体"/>
                <w:color w:val="000000"/>
                <w:sz w:val="20"/>
                <w:szCs w:val="20"/>
              </w:rPr>
              <w:t xml:space="preserve">早餐：酒店早餐     午餐：牛陶板烧蒲烧鳗鱼饭     晚餐：X   </w:t>
            </w:r>
          </w:p>
        </w:tc>
        <w:tc>
          <w:tcPr/>
          <w:p>
            <w:pPr>
              <w:pStyle w:val="indent"/>
            </w:pPr>
            <w:r>
              <w:rPr>
                <w:rFonts w:ascii="宋体" w:hAnsi="宋体" w:eastAsia="宋体" w:cs="宋体"/>
                <w:color w:val="000000"/>
                <w:sz w:val="20"/>
                <w:szCs w:val="20"/>
              </w:rPr>
              <w:t xml:space="preserve">东京周边当五酒店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w:t>
            </w:r>
          </w:p>
        </w:tc>
        <w:tc>
          <w:tcPr/>
          <w:p>
            <w:pPr>
              <w:pStyle w:val="indent"/>
            </w:pPr>
            <w:r>
              <w:rPr>
                <w:rFonts w:ascii="宋体" w:hAnsi="宋体" w:eastAsia="宋体" w:cs="宋体"/>
                <w:color w:val="000000"/>
                <w:sz w:val="20"/>
                <w:szCs w:val="20"/>
              </w:rPr>
              <w:t xml:space="preserve">早餐：酒店早餐     午餐：京都和风料理     晚餐：X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1、房差：劳动节单房差2580元/人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2025-03-31T23:54:17+08:00</dcterms:created>
  <dcterms:modified xsi:type="dcterms:W3CDTF">2025-03-31T23:54:17+08:00</dcterms:modified>
</cp:coreProperties>
</file>

<file path=docProps/custom.xml><?xml version="1.0" encoding="utf-8"?>
<Properties xmlns="http://schemas.openxmlformats.org/officeDocument/2006/custom-properties" xmlns:vt="http://schemas.openxmlformats.org/officeDocument/2006/docPropsVTypes"/>
</file>