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【山水茶缘 纯玩】福建双飞4天 ▏揽胜天游峰 ▏勇闯一线天 ▏大红袍母树 ▏品国茶大红袍 ▏天心永乐禅寺 ▏采茶制茶体验行程单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品质纯玩：广东成团，纯玩之旅，导游全程跟进，每人每天/支水，品质出游。
                <w:br/>
                别样体验：专业的茶农指导下，可以学习如何识别成熟的茶叶，掌握正确的采摘技巧。
                <w:br/>
                双重遗产：双重遗产武夷山，观神奇的丹霞地貌，萦回秀丽的九曲溪；
                <w:br/>
                满山茶香：漫步大红袍，看国宝级茶树品尝天下第一茶叶蛋，茶园碧绿芬香沁人；
                <w:br/>
                武夷菁华：天游峰、一线天、大红袍等主景区……一次玩转武夷山精华景点；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广州白云机场→武夷山（参考航班SC4678/1250-1420）
                <w:br/>
                于指定时间地点集中广州白云国际大机场T1站2号门集合；乘机前往福建武夷山，抵达后导游接团，办理入住酒店休息。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【短信通知】出发前一天，旅游客服会提前给您发短信通知；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通达环球/香馨酒店/悦朋酒店/牧云山居/中盛酒店/财金酒店/同级酒店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天游峰→大红袍→天心永乐禅寺
                <w:br/>
                上午：酒店早餐后，游览武夷山景区最精华的【天游峰景区】（套餐已含景区电瓶车，游览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午餐品【武夷山农家宴】（套餐内含）。
                <w:br/>
                下午：走进武夷观【大红袍母树】（游览约1.5小时）大红袍以三棵珍贵的大红袍茶树生长九龙窠下，人称“茶中之王”。二十世纪30年代当地政府曾派兵把守全国仅有的6株母树大红袍，其树龄已有三百年历史，母树大红袍及大红袍制作工艺在2006年被列入世界自然与文化遗产。后参观【天心永乐禅寺】深藏于武夷山中的一座佛教名刹。禅寺取名“天心永乐”还蕴藏着禅语“天心明月”和多处“无量寿佛”、“南无阿弥陀佛”的珍贵摩崖石刻，与天心永乐禅寺相映成趣，给游客、香客留下深邃的禅理遐想。清末，光绪皇帝的老师陈宝琛大学士赠送“福德因缘”匾额一块，现仍悬挂的寺中，颇为名贵。入住酒店休息。
                <w:br/>
                交通：汽车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通达环球/香馨酒店/悦朋酒店/牧云山居/中盛酒店/财金酒店/同级酒店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采茶制茶→一线天→武夷宫
                <w:br/>
                上午：酒店早餐后，前往【茶山采茶】上山采青，背着小背篓，也做一回采茶人！亲身体验采茶乐趣。把从山里采摘回来的茶芽摊晾开，晒青、晾青。让茶芽中的水分慢慢散出，为后面摇青做准备采摘回来的茶青经过晾晒之后，进行摇青，熟悉武夷山大红袍的制作流程，亲身参与体验国家级非物质文化遗产-武夷岩茶（大红袍）传统手工制作技艺中的：“摇青-炒青-揉捻”初制工序，体会从原生态的一片茶树鲜叶变成一杯好茶的漫长辛苦，来之不易的过程，享受付出之后收获劳动成果的愉悦心情。茗武夷岩茶，对岩茶品级的了解，体会一味好茶的来之不易，交流茶话会。午餐品【朱子家宴】（套餐内含）
                <w:br/>
                下午：参观【一线天】（游览约1小时）一线天；是武夷的最奇的岩洞，素有“鬼斧神工之奇”的称号。一线天数百丈，高千仞，岩端倾斜而出，覆盖着三个毗邻的岩洞：左为灵岩洞，中为风洞，右为伏羲洞。参观【武夷宫】（游览约1小时）又名会仙观、冲佑观、万年宫，是历代帝王祭祀武夷神君的地方，也是宋代全国六大名观之一。前临溪流，背倚秀峰，沃野碧川，巧构林立，为游客集中辐辏之处。
                <w:br/>
                交通：汽车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通达环球/香馨酒店/悦朋酒店/牧云山居/中盛酒店/财金酒店/同级酒店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武夷山→广州白云机场（参考航班SC4677/0955-1130）
                <w:br/>
                酒店早餐后，车送武夷山机场，乘机返回广州，结束愉快的旅程。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1.住宿：武夷山三晚酒店标准间，若出现单男单女，需自补房差270元/人（退房差150元/人含早餐）。
                <w:br/>
                注：如遇节假日或特殊活动房间紧张，以出发前通知的酒店为准。响应环保政策，客房内不摆放易耗品，如有需要请致电前台。
                <w:br/>
                2.用餐：含3早0正，酒店含早餐，（自费套餐含2正餐）（小童减半）十人一桌八菜一汤（不足8人现退餐费，若不足10人一桌，则相应减少）。
                <w:br/>
                3.交通：广州-武夷山往返经济舱机票，当地空旅游车（5-55座套车，保证每人一个座位）。
                <w:br/>
                4.门票：行程中景点首道门票，客人因个人原因自愿放弃景点参观，将不退还门票费用；注：赠游项目不游不退。
                <w:br/>
                5.导游：专业地陪导游讲解服务。
                <w:br/>
                6.6岁以下小童结算，含：帆船、半正餐、车位、导服（若超高产生费用现补半门票或全门票），含往返机票（不含税），不占床不含早。
                <w:br/>
                6岁-14岁中童结算，含：往返机票（不含税）、半正餐、车位、导服，半价门票，不占床不含早。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自费套餐（报名现付）</w:t>
            </w:r>
          </w:p>
        </w:tc>
        <w:tc>
          <w:tcPr/>
          <w:p>
            <w:pPr>
              <w:pStyle w:val="indent"/>
            </w:pPr>
            <w:r>
              <w:rPr>
                <w:rFonts w:ascii="宋体" w:hAnsi="宋体" w:eastAsia="宋体" w:cs="宋体"/>
                <w:color w:val="000000"/>
                <w:sz w:val="20"/>
                <w:szCs w:val="20"/>
              </w:rPr>
              <w:t xml:space="preserve">2正30（武夷山农家宴/朱子家宴）+采茶制茶+景区观光车+导游司机服务费=399元/人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2025-04-19T02:20:23+08:00</dcterms:created>
  <dcterms:modified xsi:type="dcterms:W3CDTF">2025-04-19T02:20:23+08:00</dcterms:modified>
</cp:coreProperties>
</file>

<file path=docProps/custom.xml><?xml version="1.0" encoding="utf-8"?>
<Properties xmlns="http://schemas.openxmlformats.org/officeDocument/2006/custom-properties" xmlns:vt="http://schemas.openxmlformats.org/officeDocument/2006/docPropsVTypes"/>
</file>