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【从化新财富温泉】从化2天 | 舒适尊贵 | 望流溪河畔花式泡温泉 | 纵享河畔山景 | 半自助游行程单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KH-20250307xcf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09:30 团一大广场地铁站B出口    
                <w:br/>
                10：00 体育西地铁站B/C出口
                <w:br/>
                回程统一散团：
                <w:br/>
                天河城，以工作人员通知为准！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舒适尊贵，纵享河畔山景；
                <w:br/>
                ★ 望流溪河畔花式泡温泉；
                <w:br/>
                ★ 每房含双人无限次公共温泉+儿童乐园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出发地—（午餐自理）—从化新财富温泉酒店—自由活动
                <w:br/>
                乘车前往从化（车程约1.5小时）。
                <w:br/>
                在指定时间和地点集中乘车出发，前往从化。自理午餐后，送往酒店。餐后前往【新财富温泉酒店】，客人自行到酒店前台交押金办理入住，入住后自由活动浸泡温泉。客人晚餐自理，周边用餐农庄方便，美味可口。晚上外出用餐需注意路面安全，朋友三五结伴而行。
                <w:br/>
                请注意：此线路直通车如当天我社人数不足，将会与广州地区其他旅行社从化增城共同拼车出发，旅行社会根据情况与亨来斯登、亿城泉说、圣托利温泉庄园、广东温泉宾馆、从都国际庄园、天泽锦园、望江温泉宾馆、财富酒店、卓思道、碧泉空中温泉等直通车线路拼车出发。届时会按顺路原则先后接送客人到酒店办理入住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享用早餐— 自由活动—午餐自理—回程
                <w:br/>
                早上 7:00~10:00 自行前往餐厅享用早餐（以酒店安排为准）。
                <w:br/>
                中午12:00前办理退房手续。午餐自理。
                <w:br/>
                下午约14:00~16:00集合乘车返回广州(具体时间以工作人员通知为准)，结束愉快旅程！
                <w:br/>
                【广州散团点】因广州晚高峰期，所有客人统一在天河城散团（以工作人员通知为准）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1、交通：按实际人数安排旅游巴士，保证每人一正座；	
                <w:br/>
                2、用餐：双人自助早餐；
                <w:br/>
                3、住宿：住雅致大床房或雅典双人房1晚；
                <w:br/>
                4、门票：含无限次公共温泉(温泉开放个数及时间以酒店为准）；
                <w:br/>
                5、导游：此线路为直通车线路，我社派随车工作人员；
                <w:br/>
                6、保险：旅行社责任险（建议客人购买个人意外保险）。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费用已含中没有提及的项目，以及个人其他消费，景区内自设的购物商铺、娱乐等项目，属于旅游者个人消费行为，如产生纠纷或损失，本社不承担责任。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1、当天凭本人有效身份证办理登记入住手续，小孩凭户口簿，否则不能办理入住酒店，客人自理；
                <w:br/>
                2、住房押金由客人自行交付，以酒店当天收取为准约 200-500 元/间，退房退回押金；
                <w:br/>
                3、入住酒店时间为 14：00—16：00 之间，视酒店当天安排为准，敬请耐心等候；
                <w:br/>
                4、以上单人入住酒店按订房费的价格补房差。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1、我社按客人报名先后顺序排位，预先给客人编排好车位，请客人自觉礼让，听从导游安排，自觉礼让、尊老爱幼；
                <w:br/>
                2、若出发前一天晚上21:00后尚未收到通知短信的，可致电咨询。
                <w:br/>
                3、游客在旅途中应时刻留意个人人身和财产安全，游客应妥善保管个人财物，尤其是贵重物品，请随身携带，旅行社对财物丢失不承担任何责任；
                <w:br/>
                4、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；
                <w:br/>
                5、离团说明：客人擅自、强行离团或不参加行程内的某项团队活动（含酒店、用餐、景点等），我社视客人自动放弃行程，发生此类情况一切后果请客人自行承担，客人离团期间的一切行为与旅行社无关；
                <w:br/>
                6、根据交通部门的通知，为保证游客乘车安全，严格要求旅行社的用车不能超载，若超载司机会被扣分或吊销牌照，并会进行罚款，所以即使是手抱婴儿也会安排一正座。出发当天不能携带未报名的游客，旅行社一旦发现，有权拒绝其上车且不予接待，并按客人因自身原因退团处理，所产生的费用及一切风险、损失，均由客人自行承担，敬请注意。
                <w:br/>
                7、18岁以下未成年人参团需监护人陪同或授权委托书；65岁以上老人参团需填写健康申明，70-75周岁（孕妇及超75周岁恕不接待）的老人须需填写健康申明、免责声明并有看护人陪同方可参团，否则不予接待，请谅解。
                <w:br/>
                8、此线路可能会增加番禺、花都、增城、金沙洲、黄埔、大沥等地上、下车点，请知悉。
                <w:br/>
                9、旅行社强烈建议出行游客购买个人旅游意外保险。具体保险险种请在报名时向销售人员咨询并购买，出行时请将该保单资料随身携带。
                <w:br/>
                10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11、请客人准时到达出团集合地点，过时不候。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2025-04-02T12:47:16+08:00</dcterms:created>
  <dcterms:modified xsi:type="dcterms:W3CDTF">2025-04-02T12:47:16+08:00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