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【山与海·漳泉联游】福建漳州泉州动车4天｜高北土楼“土楼王”｜白塘湾+火山公园+围炉煮茶+泡温泉｜泉州水关古城｜惠安女换装体验｜西街行程单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DM-20250315-FJ3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泉州市-漳州市-潮州市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参考动车时间：08:00-09:00之间   广州南/东-（深圳北）-潮汕
                <w:br/>
                参考动车时间：17:00-18:00之间   厦门-（深圳北）-广州南/东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★【白塘湾海景房+双人份火山温泉+围炉煮茶】
                <w:br/>
                ★【三个特色餐：客家土楼家宴+姜母鸭宴+海鲜大咖】
                <w:br/>
                ★【永定土楼民俗演出+烟花篝火派对】
                <w:br/>
                ★ 随团女性 特别赠送旅行穿搭惠女风情服饰换装体验（头饰、头巾、衣服、裤子）
                <w:br/>
                ★ 独家路线 · 全程一车一导 · 城市旅行家强烈推荐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广州南/东-（深圳北）-潮汕接 → 潮汕古城、篝火晚会
                <w:br/>
                尊贵的旅客，从广州指定地点集合出发，乘坐指定动车车次（参考车次：G6301 广州南8:17--10:44），前往国家历史文化名城【潮汕】（游览时间：90分钟），抵达后，专车专导出站口等候接待，后集合前往潮州古城，游览【牌坊街】，【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外观被誉为世界上最早的启闭式桥梁【湘子桥】，以其“十八梭船二十四洲”的独特风格与河北赵州桥、泉州洛阳桥、北京卢沟桥并称中国四大古桥。
                <w:br/>
                后前往特别安排入住的土楼民宿【清福楼】，是一座正方形土楼的典型代表，李氏民居，建于清朝乾隆三年，相当于公元 1738 年，已有 320 年历史。整座土楼的外观造型呈台形状，起到了向心力的作用，不容易倒塌。土楼人聚族而居，一个家族同住在一起，大家和睦相处，守望相助。带你深入体验土楼人家生活。晚餐后参加【篝火晚会】（体验览时间：60分钟），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
                <w:br/>
                【准确/车次时间请以我社出团通知书为准】
                <w:br/>
                （1）送抵酒店出示身份证件办理入住手续，按照酒店要求自行缴纳入住押金。退房时客人自退押金。
                <w:br/>
                （2）入住酒店、行程等问题，请联系24小时旅游服务管家，我们第一时间内给您处理。
                <w:br/>
                （3）导游白天带团，会在晚餐后，提早一天大概20:00-22:00左右短信或电话通知次日集合时间，请保持手机畅通，如未收到信息，请联系旅游服务管家。
                <w:br/>
                交通：动车/汽车
                <w:br/>
              </w:t>
            </w:r>
          </w:p>
        </w:tc>
        <w:tc>
          <w:tcPr/>
          <w:p>
            <w:pPr>
              <w:pStyle w:val="indent"/>
            </w:pPr>
            <w:r>
              <w:rPr>
                <w:rFonts w:ascii="宋体" w:hAnsi="宋体" w:eastAsia="宋体" w:cs="宋体"/>
                <w:color w:val="000000"/>
                <w:sz w:val="20"/>
                <w:szCs w:val="20"/>
              </w:rPr>
              <w:t xml:space="preserve">早餐：X     午餐：X     晚餐：客家土楼家宴   </w:t>
            </w:r>
          </w:p>
        </w:tc>
        <w:tc>
          <w:tcPr/>
          <w:p>
            <w:pPr>
              <w:pStyle w:val="indent"/>
            </w:pPr>
            <w:r>
              <w:rPr>
                <w:rFonts w:ascii="宋体" w:hAnsi="宋体" w:eastAsia="宋体" w:cs="宋体"/>
                <w:color w:val="000000"/>
                <w:sz w:val="20"/>
                <w:szCs w:val="20"/>
              </w:rPr>
              <w:t xml:space="preserve">土楼民宿：清福楼或同级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高北土楼→ 白塘湾度假、温泉、火山公园、围炉煮茶
                <w:br/>
                早餐后，根据导游约定时间，集合前往土楼王-【高北土楼】（游览时间：90分钟），北土楼群位于永定区高头镇 高北村。全村几十座土楼，依山傍水，高低错落。建于明代的无石基的五云楼诉说着土楼悠久的历史，雅致的侨福楼展示了旅居海外拳拳赤子爱国爱乡的诚挚情怀。村内的"圆楼之王"--承启楼是最著名的土楼。承启楼是土楼之王，据传从明崇祯年间破土奠基，至清康熙年间竣工，历世3代，阅时半个世纪，其规模巨大，造型造型奇特，古色古香，充满浓郁的乡土气息。"高四层，楼四圈，上上下下四百间;圆中圆，圈套圈，历经沧桑三百年"，这是对该楼的生动写照。 承启楼直径73米，外墙周长1915米，走廊周长229.34米，全楼为三圈一中心。
                <w:br/>
                后前往中国“普吉岛”、私藏的海湾秘境【漳州白塘湾】（游览时间：180分钟），这里是度假绝佳之选，小红书上十万赞的打卡景点。夏无酷暑，冬无严寒，独享2460万年火山“金汤”，100平方公里鲜氧“绿肺”，20余公里蔚蓝“湾区”。享270°全幕海景，水天一线的“无边际泳池”，绝对是刷爆朋友圈的Ins风大片现场。一起远离城市喧嚣，私享内心梦想的那片海。
                <w:br/>
                抵达后，特别安排入住【海景公寓】，睡进海景客房，不出户即可见海，180°看海的大阳台，朝看日出，暮观晚霞，浪漫又惬意。无论是闺蜜游、全家出游还是情侣游，都能让你一“觉”倾心。沙滩运动、日光浴、餐后散步等，每一种舒适都触手可及。游览“海底兵马俑”【火山地质公园】（赠送大门票，不含景中景项目门票，请自理），感受2460万年前大自然的鬼斧神工，是火与海的相互作用的奇迹，是目前为止保存zui完整的盾状火山口，被地质学家誉为“中外罕见的古火山博物馆”“世界火山奇观”。在火山地质科普馆里，深入了解一下这些地质奇迹。
                <w:br/>
                后前往海边营地【围炉煮茶】，绝美的海岸，海风拂面，一起享受惬意的下午茶美好时光。体验荣获中国温泉界“奥斯卡”【山海瑶池汤泉】，得天独厚的海景温泉池，拥有16个露天汤池、2处温泉石板区、1间干湿蒸桑拿房、1处温泉SPA综合水疗池。富含国家医疗价值的人体微量元素及矿元素，疗养价值极高，有着天赐神泉“火山金汤”的美誉。舒缓疲劳和压力，让烦恼抛却脑后，好好享受‍！
                <w:br/>
                【温馨提示】在这里，你能穿多美就放开穿，如同误入仙境，有无敌海景做背景，打开治愈系日系滤镜，随手一拍都是大片！
                <w:br/>
                适时导游通知结束今天的行程，返回酒店休息。
                <w:br/>
                交通：汽车
                <w:br/>
              </w:t>
            </w:r>
          </w:p>
        </w:tc>
        <w:tc>
          <w:tcPr/>
          <w:p>
            <w:pPr>
              <w:pStyle w:val="indent"/>
            </w:pPr>
            <w:r>
              <w:rPr>
                <w:rFonts w:ascii="宋体" w:hAnsi="宋体" w:eastAsia="宋体" w:cs="宋体"/>
                <w:color w:val="000000"/>
                <w:sz w:val="20"/>
                <w:szCs w:val="20"/>
              </w:rPr>
              <w:t xml:space="preserve">早餐：√     午餐：海鲜大咖     晚餐：X   </w:t>
            </w:r>
          </w:p>
        </w:tc>
        <w:tc>
          <w:tcPr/>
          <w:p>
            <w:pPr>
              <w:pStyle w:val="indent"/>
            </w:pPr>
            <w:r>
              <w:rPr>
                <w:rFonts w:ascii="宋体" w:hAnsi="宋体" w:eastAsia="宋体" w:cs="宋体"/>
                <w:color w:val="000000"/>
                <w:sz w:val="20"/>
                <w:szCs w:val="20"/>
              </w:rPr>
              <w:t xml:space="preserve">漳州白塘湾海边度假公寓（海景房）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白塘湾 → 泉州：水关古城、惠女风情、网红西街
                <w:br/>
                早餐后，根据导游约定时间，前往海上丝绸之路起点、宋元海上商贸中心 -- 泉州，这是一座有着深厚历史文化底蕴的城市，活着的博物馆。新晋的世界文化遗产地，随处可见红砖的古厝，古朴的小巷子，寺庙里溢出缥缈的香雾，市场里回荡着吆喝声和烟火气。在这座对宗教极其包容的城市，大师朱熹这样评价泉州：“此地古称佛国，满街都是圣人”！
                <w:br/>
                抵达后游览惠安县【水关古城】（含换装游览时间：90分钟），位处国家著名风景区崇武半岛上的渔乡潮乐村。是崇武海岬近千年人文历史的发祥地、六百多年古城的文化渊薮。历史上水关人染丝出口、四海渔猎、南北航商、抗倭戍疆、商铺竞立、塾馆叠建。这里自南宋以降出现了海上丝绸之路的“染人”大匠，诞生了明代号称诗书画“三绝”黄吾野，留下了“赠战船”的东亚邦交佳话，上演了浴血抗倭的英雄史剧，走出了福建省现代航海与水产业先驱……尚存着百多处或恢宏或袖珍的古民居、宗祠、庵堂宫庙，以及一样引人幽情的20多口形态各异的古水井；糅粗犷与柔情于一体的多姿多彩的渔乡民俗风情……提起惠安，独特的惠女服饰文化更是闻名天下。开启沉浸式体验，入乡随俗，【做一回传统惠安女】（换装体验），从古至今，传统即是经典，而惠女服饰从头到脚都别具一格。延续传统的穿戴方式，将头巾从后脑勺往前，包至下颌，只露出眼鼻嘴。短、窄且贴身的上衣，短至脐上，窄至包住上肢，贴身尽显玲珑身段。穿戴同样的“黄斗笠，花头巾，短上衣，宽筒裤，银腰链”。开启一段难忘的非遗之旅！
                <w:br/>
                适时集合前往网红打卡地【西街】（游览时间：120分钟），是泉州较早开发的街道和区域，早在宋朝，它就已经象征了泉州的繁荣，它还是泉州市区保存较完整的古街区，保留着大量具有历史原貌的建筑。观西街，忆繁华泉州！后打卡【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适时导游通知，集合前往泉州，办理入住休息，或可自由活动。
                <w:br/>
                交通：汽车
                <w:br/>
              </w:t>
            </w:r>
          </w:p>
        </w:tc>
        <w:tc>
          <w:tcPr/>
          <w:p>
            <w:pPr>
              <w:pStyle w:val="indent"/>
            </w:pPr>
            <w:r>
              <w:rPr>
                <w:rFonts w:ascii="宋体" w:hAnsi="宋体" w:eastAsia="宋体" w:cs="宋体"/>
                <w:color w:val="000000"/>
                <w:sz w:val="20"/>
                <w:szCs w:val="20"/>
              </w:rPr>
              <w:t xml:space="preserve">早餐：√     午餐：姜母鸭     晚餐：X   </w:t>
            </w:r>
          </w:p>
        </w:tc>
        <w:tc>
          <w:tcPr/>
          <w:p>
            <w:pPr>
              <w:pStyle w:val="indent"/>
            </w:pPr>
            <w:r>
              <w:rPr>
                <w:rFonts w:ascii="宋体" w:hAnsi="宋体" w:eastAsia="宋体" w:cs="宋体"/>
                <w:color w:val="000000"/>
                <w:sz w:val="20"/>
                <w:szCs w:val="20"/>
              </w:rPr>
              <w:t xml:space="preserve">泉州晋江佰翔大酒店（网评五钻）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泉州 → 海上洛伽寺 → 黄金海岸 →送厦门站
                <w:br/>
                早餐后，根据导游约定时间，前往【洛伽寺】（游览时间：90分钟；车程1小时） ，面对台湾海峡 ， 占地面积二十余亩。洛伽寺是少有的建于 海边的寺庙，可谓寺在海上，庙驾蛟龙。这里是你可以感受佛教的宏大气度与大海的海纳百川气势的地方，洛 伽寺之所以在很短时间内兴盛繁荣起来 ，其原因在于具有天时、地利、人和三大优势。泉州市海岸线 425 千 米 ， 临近海边的佛寺不在少数 ，但洛伽寺却是唯一屹立在浮屿上的一座佛寺，【黄金海岸】黄金海岸，占地面积6000多米，海岸线长达12公里，不仅风光旖旎，而且游乐项目设施齐全。游客可在海滩踏浪戏水或乘坐游艇海上冲浪，
                <w:br/>
                适时根据导游约定时间集合，根据离开大交通时间，如时间有余，可自由活动；如时间不足，直接送高铁站，乘坐动车返回温暖的家，结束愉快的福建旅程！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1、门票：行程所列景点门票。（声明：游览顺序仅供参考，行程视情况调整）；
                <w:br/>
                2、用车：当地空调旅游用车、保证一人一正座；
                <w:br/>
                3、用餐：全程含3早3正，酒店含早餐，3个特色餐：客家土楼家宴+姜母鸭宴+海鲜大咖，餐标：40元/人；
                <w:br/>
                4、住宿：全程入住当地指定标准酒店/民宿，特别升级安排：海景公寓+土楼民宿+泉州五钻，双人标间/大床，若产生自然单间（单男单女），请客人补单房差：550元/人。
                <w:br/>
                参考酒店：白塘湾海景公寓酒店；土楼民宿：清福楼或同级；泉州：晋江佰翔大酒店或同级；
                <w:br/>
                5、保险：旅行社责任险（具体解释权归保险公司）；建议游客自行购买旅游人身意外保险；
                <w:br/>
                6、导服：全程优秀国语导游；
                <w:br/>
                7、交通：含广州南-潮汕，厦门-深圳北-广州南往返动车票；
                <w:br/>
                8、儿童费用：不占床位，不含早餐，不含动车票，不含门票；含半餐，含车位，导服；
                <w:br/>
                9、25人成团出发，如人数不足，提前5天通知，不作赔偿！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此团广东独立成团，25人起行，特别注意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2025-04-12T07:17:03+08:00</dcterms:created>
  <dcterms:modified xsi:type="dcterms:W3CDTF">2025-04-12T07:17:03+08:00</dcterms:modified>
</cp:coreProperties>
</file>

<file path=docProps/custom.xml><?xml version="1.0" encoding="utf-8"?>
<Properties xmlns="http://schemas.openxmlformats.org/officeDocument/2006/custom-properties" xmlns:vt="http://schemas.openxmlformats.org/officeDocument/2006/docPropsVTypes"/>
</file>