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【会玩恩施】湖北双高5天丨恩施大峡谷丨云龙河地缝丨狮子关丨宣恩仙山贡水丨地心谷丨土家女儿城丨土司城丨三峡大坝丨洞庭湖丨汴河街丨行程单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JSJ-HB20250405HWESS5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第一天:广州南/广州白云/广州北-岳阳东07:00-10:00之间出发的车次
                <w:br/>
                第六天:岳阳东-广州南/广州白云/广州北17：00-20：00之间出发的车次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【土司城】是中国保存最为完整的土家土司王城
                <w:br/>
                【三峡大坝】当今世界上最大的水利枢纽建筑之一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广州南-岳阳东，洞庭湖观光带，汴河街
                <w:br/>
                早上自行于广州北/广州南/广州白云站乘高铁二等座位赴岳阳东站(参考车次:上午7-10点之间车次，具体车次以实际出票为准)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景区套餐已含景交）（车程约3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体验垂直玻璃电梯，空中魔毯（自愿自理玻璃桥70元，空中魔毯25元，观光电梯35元）
                <w:br/>
                然后乘车前往【恩施女儿城景区】（游玩时间约90分钟）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晚餐后、入住酒店。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恩施大峡谷·云龙河地缝，狮子关，宣恩仙山贡水
                <w:br/>
                早餐后前往【恩施大峡谷】游览恩施大峡谷第一大景点【云龙河地缝】（游览时间2小时）（景区套餐已含地面缆车）（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游览【狮子关旅游区】（景区套餐已含景交）（车程约2.5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土特产超市，土司城
                <w:br/>
                早餐后根据与导游约定时间集合,前往【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后乘车前往【恩施土司城】（车程约30分钟，游玩时间约1.5小时），又称墨卫楼，是目前国内规模极大、风格独特、景观壮丽。集土家族、苗族、侗族建筑艺术于一体的“中华土家第一城”，也是了解土司文化的极佳去处，是全国唯一一座规模最大、工程最宏伟、风格最独特、景观最靓丽的土家族地区土司文化标志性工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三峡大坝，岳阳东--广州
                <w:br/>
                早餐后游览【三峡大坝】景区套餐已含景交（游览时间为3小时）首先抵达至高点【坛子岭】：将三峡大坝全景尽收眼底，观赏双线五级船闸的梯形结构，一睹世纪工程的宏伟壮观；再站在【185平台】上近距离感受巍巍大坝的雄风和高峡出平湖的美景，感受三峡工程的宏伟壮观场面，这里更是参观船过升船机的理想地点；最后乘专用观光车经西陵长江大桥至座落于长江南岸的【截流纪念园】，这是大坝的主题公园，参观纪念建设大坝各个时期用的工具及形态各异的截流石，换一种角度仰视巍峨的大坝，感受它的宏伟和包容。因为地处大坝的下游，使得这里成为与三峡大坝全景留念合影的绝佳场所。后乘车前往岳阳东站（车程约3小时），乘坐高铁二等座位返回广州，结束愉快的湖北之旅，回到温暖的家！（参考车次：下午17-20点之间车次，具体车次以实际出票为准）
                <w:br/>
                交通：汽车，高铁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敬请谅解；另外由铁路票务系统随机出票，故无法指定连座或指定同一车厢，敬请谅解）
                <w:br/>
                2、住宿：4晚高级酒店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（2）参考酒店宜昌君鼎智尚，宜锦美怡，凯盛美季，夷陵华美达或同级；恩施美豪丽致，丽呈睿轩，华美达广场店或同级，宣恩金源或同级。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3、餐饮标准：团队用餐：全程含4早餐4正餐（4餐特色餐40元/人/餐，峡谷养生宴/摔碗酒/土家富硒宴/宜昌鱼宴）。十人一桌十菜一汤或八菜两锅，若人数增减，菜量也相应增减，早餐酒店含，正餐不用不退费。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6、导游标准：全程持证导游服务，此行程16人成团当地安排地接导游，若未达到16人，可以推迟下一班出发或者提前三天全额退款，我社不承担任何责任，敬请谅解。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1●未含景区套餐费用599元/人：恩施大峡谷地面缆车+地心谷景交+狮子关景交+三峡大坝景交及车导综合服务费，报名时收取或当地现付导游（1.2米及以上大小同价）
                <w:br/>
                2●自愿自理：
                <w:br/>
                地心谷玻璃桥70元/人；空中魔毯25元/人；观光电梯35元/人。
                <w:br/>
                恩施大峡谷云龙地缝小蛮腰电梯30元/人。
                <w:br/>
                三峡大坝电瓶车10元/人。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参考土特产超市，配合参观，不强制消费</w:t>
            </w:r>
          </w:p>
        </w:tc>
        <w:tc>
          <w:tcPr/>
          <w:p>
            <w:pPr>
              <w:pStyle w:val="indent"/>
            </w:pPr>
            <w:r>
              <w:rPr>
                <w:rFonts w:ascii="宋体" w:hAnsi="宋体" w:eastAsia="宋体" w:cs="宋体"/>
                <w:color w:val="000000"/>
                <w:sz w:val="20"/>
                <w:szCs w:val="20"/>
              </w:rPr>
              <w:t xml:space="preserve">【特产超市】(参观时间约100分钟，土特产超市不算购物店)参观、体验了解恩施硒土特产，恩施是迄今为止全球唯一探明独立硒矿床所在地，境内矿蕴藏量第一，是世界天然生物硒资源最富集的地区，被誉为世界第一天然富硒生物圈。是全球唯一获得世界硒都称号的城市，拥有最丰富的富硒产品展示区，体验区，游客可自由选择恩施富硒土特产品。(土特产超市属于当地政府拉动利民、让更多游客了解恩施硒文化，里面有硒土特产展示区，不属于购物店，不强制消费)。</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报名时收取</w:t>
            </w:r>
          </w:p>
        </w:tc>
        <w:tc>
          <w:tcPr/>
          <w:p>
            <w:pPr>
              <w:pStyle w:val="indent"/>
            </w:pPr>
            <w:r>
              <w:rPr>
                <w:rFonts w:ascii="宋体" w:hAnsi="宋体" w:eastAsia="宋体" w:cs="宋体"/>
                <w:color w:val="000000"/>
                <w:sz w:val="20"/>
                <w:szCs w:val="20"/>
              </w:rPr>
              <w:t xml:space="preserve">未含景区套餐费用599元/人：恩施大峡谷地面缆车+地心谷景交+狮子关景交+三峡大坝景交及车导综合服务费，报名时收取或当地现付导游（1.2米以上大小同价）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599.00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三峡大坝电瓶车10元/人。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16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6周岁以下儿童往返高铁票免费无座位、含当地旅游车车费、含早餐及半价餐费。不含景点门票、不含床位费，具体价格以落实为准，敬请留意；
                <w:br/>
                ● 6—14周岁内（不含14周岁）儿童含往返高铁票半价，含当地旅游车车费、含早餐及半价餐费、不含景点门票、不含床位费、如超高产生门票及其他费用由家长现付（超高的标准以当地根据景区规定的身高自行补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2025-04-03T02:03:57+08:00</dcterms:created>
  <dcterms:modified xsi:type="dcterms:W3CDTF">2025-04-03T02:03:57+08:00</dcterms:modified>
</cp:coreProperties>
</file>

<file path=docProps/custom.xml><?xml version="1.0" encoding="utf-8"?>
<Properties xmlns="http://schemas.openxmlformats.org/officeDocument/2006/custom-properties" xmlns:vt="http://schemas.openxmlformats.org/officeDocument/2006/docPropsVTypes"/>
</file>