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【庞洛·南冠号船票】南极三岛18天（纯玩）｜福克兰群岛｜南乔治亚岛｜南极半岛行程单</w:t>
      </w:r>
    </w:p>
    <w:p>
      <w:pPr>
        <w:jc w:val="center"/>
        <w:spacing w:after="100"/>
      </w:pPr>
      <w:r>
        <w:rPr>
          <w:rFonts w:ascii="宋体" w:hAnsi="宋体" w:eastAsia="宋体" w:cs="宋体"/>
          <w:sz w:val="20"/>
          <w:szCs w:val="20"/>
        </w:rPr>
        <w:t xml:space="preserve">【五星邮轮】南极福克兰群岛+南乔治亚岛+南极半岛摄影之旅18天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GZKH-20251213-18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自行前往乌斯怀亚，邮轮计划于下午16:00左右登船，傍晚时分迎着夕阳启航， 缓缓航经美丽壮观的比格尔水道展开南极摄影巡游之旅。
                <w:br/>
                附注：最终登船时间以船方当天最终确认时间为准。
                <w:br/>
                （建议提前一天抵达乌斯怀亚）
                <w:br/>
                ◇膳食：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乌斯怀亚——福克兰群岛
                <w:br/>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福克兰群岛
                <w:br/>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福克兰群岛——南乔治亚岛
                <w:br/>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南乔治亚岛
                <w:br/>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南乔治亚岛——南极半岛
                <w:br/>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南极半岛
                <w:br/>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南极半岛——乌斯怀亚
                <w:br/>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南极半岛——乌斯怀亚
                <w:br/>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c>
          <w:tcPr/>
          <w:p>
            <w:pPr>
              <w:pStyle w:val="indent"/>
            </w:pPr>
            <w:r>
              <w:rPr>
                <w:rFonts w:ascii="宋体" w:hAnsi="宋体" w:eastAsia="宋体" w:cs="宋体"/>
                <w:color w:val="000000"/>
                <w:sz w:val="20"/>
                <w:szCs w:val="20"/>
              </w:rPr>
              <w:t xml:space="preserve">早餐：邮轮上自助餐     午餐：邮轮上自助餐     晚餐：邮轮上自助餐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缓缓航经美丽壮观的比格尔水道，预计早上抵达乌斯怀亚离船，南极18天行程结束！
                <w:br/>
                ◇膳食：邮轮上早餐，   交通：自理    住宿：自理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17晚18天船票（包含不同船舱的一个床位、早午晚西餐、24小时自助式茶和咖啡、欢迎晚宴或鸡尾酒会、橡皮艇巡航或登陆、专家学者极地专题讲座、政府税、码头税，租用登陆水靴、赠送冲锋衣、邮轮全程Wifi和房间mini-bar的软饮）。</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邮轮17晚小费共204欧元/人（必付、同余款一起支付）。
                <w:br/>
                √ 经济舱机票及税、签证、保险、阿根廷酒店用车门票等。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行程备注：
                <w:br/>
                √ 邮轮设备设施和服务及极地目的地的介绍来源于参考材料，如果与实际有出入那么不视作旅行社违规。
                <w:br/>
                √ 邮轮行程仅供参考、没有确定性，具体安排由船方决定，客人不得作指定要求。
                <w:br/>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6.行程中若遇不可抗拒的客观因素和非旅行社原因，旅行社有权取消或变更行程。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2025-04-20T01:56:35+08:00</dcterms:created>
  <dcterms:modified xsi:type="dcterms:W3CDTF">2025-04-20T01:56:35+08:00</dcterms:modified>
</cp:coreProperties>
</file>

<file path=docProps/custom.xml><?xml version="1.0" encoding="utf-8"?>
<Properties xmlns="http://schemas.openxmlformats.org/officeDocument/2006/custom-properties" xmlns:vt="http://schemas.openxmlformats.org/officeDocument/2006/docPropsVTypes"/>
</file>