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高加索三国10日经典之旅 |  格鲁吉亚 | 阿塞拜疆 | 亚美尼亚  | 巴库进第比利斯出，双点往返不走回头路 | （乌鲁木齐CZ）行程单</w:t>
      </w:r>
    </w:p>
    <w:p>
      <w:pPr>
        <w:jc w:val="center"/>
        <w:spacing w:after="100"/>
      </w:pPr>
      <w:r>
        <w:rPr>
          <w:rFonts w:ascii="宋体" w:hAnsi="宋体" w:eastAsia="宋体" w:cs="宋体"/>
          <w:sz w:val="20"/>
          <w:szCs w:val="20"/>
        </w:rPr>
        <w:t xml:space="preserve">5月起G1高加索三国10日经典之旅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AA20250516G1UW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URC/BAK 19:40  20:40
                <w:br/>
                CZ6040 BAK/URC 22:50 07:10+1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w:br/>
                精选航班| 中国南方航空公司，乌鲁木齐直飞，含全国联运
                <w:br/>
                巴库进第比利斯出，双点往返不走回头路。
                <w:br/>
                优选酒店| 全程甄选四星级酒店，巴库升级2晚携程5钻酒店连住。
                <w:br/>
                世界遗产之旅（6大遗产）|
                <w:br/>
                戈布斯坦岩石艺术文化景观、巴库老城及希尔万沙宫殿和少女塔
                <w:br/>
                舍基可汗皇宫、格加尔德岩石修道院
                <w:br/>
                哈格帕特修道院、姆茨赫塔（Mtskheta）古城
                <w:br/>
                有历史感的古迹| 
                <w:br/>
                巴库老城、希尔万沙宫和少女塔、西格纳吉小镇、深坑修道院、季瓦里教堂
                <w:br/>
                圣三一教堂、格俄友谊纪念碑、斯大林博物馆
                <w:br/>
                美丽纯净的风景| 
                <w:br/>
                    卡兹别克雪山-距离上帝最近的地方、里海滨海大道、塞凡湖-高加索明镜
                <w:br/>
                军事大道沿途森林峡谷
                <w:br/>
                不可错过的体验|
                <w:br/>
                葡萄酒庄园品酒、第比利斯空中往返缆车
                <w:br/>
                阿塞拜疆舍基特色音乐餐厅、格鲁吉亚足尖舞表演、亚美尼亚管乐Duduk演奏
                <w:br/>
                美食之旅|
                <w:br/>
                全程含餐，当地餐与中式餐结合体验当地特色又满足中国胃
                <w:br/>
                里海烤鱼餐、沙马基陶罐羊肉和石榴果汁、阿塞拜疆手抓饭+塞百克特色羊排
                <w:br/>
                塞凡湖烤鱼、亚美尼亚特色篝火烤肉大拼盘、格鲁吉亚特色餐+自酿红酒
                <w:br/>
                乔治亚烤肉餐、格鲁吉亚水煮汤包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乌鲁木齐 ✈  巴库（阿塞拜疆）
                <w:br/>
                （中国和阿塞拜疆时差4小时，即中国13点，阿塞拜疆9点，乌鲁木齐飞巴库飞行时间5小时）
                <w:br/>
                <w:br/>
                全国各地搭乘中国南方航空公司航班飞往乌鲁木齐（国内航班待定）
                <w:br/>
                19：40 搭乘中国南方航空公司CZ6023班机飞往巴库
                <w:br/>
                20：40 抵达巴库，导游接机前往酒店入住休息。
                <w:br/>
                 巴库，是阿塞拜疆共和国首都，是阿塞拜疆共和国的政治、文化中心，前苏联的石油城，也是重要的石油基地和经济中心，里海的一个大港口，外高加索第一大城市和交通枢纽。因坐落于巴库油田，巴库被称为"石油城"。
                <w:br/>
                联运航班说明：
                <w:br/>
                1、全国联运可配中国南方航空公司实际承运航班。
                <w:br/>
                2、若您所在的城市⽆法匹配当天航班需要您提前⼀天抵达乌鲁木齐或是推迟⼀天返回您所在的城市，需⾃理乌鲁木齐住宿（具体以航空公司最后批复为准）。
                <w:br/>
                3、联运航班时间，最终的航班需以航司批复以准（⼀般提前3-5天可以知晓）。
                <w:br/>
                4、国内联运段必须乘坐。如弃乘首段航班，将会导致后续航班无法乘坐，由此产⽣的损失后果由游客⾃理。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
                <w:br/>
                酒店内早餐，乘车前往【戈布斯坦岩石艺术文化景观】（含大门票，约90分钟）-火之国的象征，2007年被批准列入《世界遗产名录》。它本身属于戈布斯坦国家保留地，为了保护区域内的古代雕刻、泥火山，在1966年被定为阿塞拜疆国家历史景观。从史前岩石艺术到音乐石，阿塞拜疆人的悠久历史在戈布斯坦保护区得到了生动的体现。戈布斯坦保护区的藏品非常丰富，古老的岩画逾6000幅之多，其历史可追溯至4万年前。距离保护区不远处，你会发现许多令人屏息惊叹的【泥火山】（外观，约30分钟），这是世界上较为迷人的自然奇观之一。
                <w:br/>
                 【黑达尔阿利耶夫文化中心】（外观约30分钟），巴库的地标建筑之一由世界著名伊斯兰设计师扎哈·哈迪德设计，中心包括一个博物馆，图书馆和会议中心。是摆脱苏联和穆斯林建筑风格，是空间流动美学的后现代建筑的代表之作。
                <w:br/>
                  之后前往【巴库老城】，漫步在12世纪古城，探寻古老文明印记。巴库老城算是来阿塞拜疆的人必逛的景区在老城中12世纪的防御城墙，石板路遍布全城你可以看到诸如席尔旺沙宫、处女塔等古遗迹还有着数不清的小吃和手工艺品温暖的阳光下，漫步探寻古老文明印记。巴库老城连同希尔万沙宫殿、少女塔于2001年被列入了世界遗产。建于15世纪的【希尔旺沙宫】（入内，约30分钟），是一座典型的阿塞拜疆式宫殿，是巴库城的标志性建筑。其他古迹还有瑟内克卡拉清真寺的高塔和巴伊洛夫石堡等。【少女塔】（外观，约20分钟）坐落在巴库老城中心，是12世纪所建的汗王宫殿建筑群的一部分，本来位于老城东南角的里海畔，后台历经修缮和海岸线的变更，如今塔距离里海不到100米。全塔高27米，为8层圆柱状，每层可容纳50余人，内有一口水井，井水四季清凉甘美。
                <w:br/>
                【火焰塔】（外观，约10分钟）代表人们对火崇拜的最新地标，莫过于遥望里海的火焰塔（ Flame Towers)。火焰塔由三座巨大的火焰状建筑组成，周身覆盖LED屏幕，几乎在巴库全城都能看到。白天周身倒映着蓝天白云；夜晚会闪耀起不同的画面，呈现火焰、水流、阿塞拜疆国旗等画面，犹如持续上演的灯光秀。
                <w:br/>
                【高地公园】（游览，约20分钟），高地公园矗立在巴库市频临里海的西侧的一座小山头上，高地公园是巴库市的最佳观景平台，由这个观景台可以欣赏到里海和整个巴库湾的壮丽景色。桑松翠柏，血色鲜花，战争的伤痛是阿塞拜疆人心中永远挥之不去的阴影。
                <w:br/>
                【巴库滨海大道】（游览，约30分钟）老城的对面，就是巴库滨海大道，在这里，可以沿着海岸线一直行走，沿途可观看到巴库地毯博物馆、小威尼斯等景点。晚餐后返回酒店休息。
                <w:br/>
                交通：旅游大巴
                <w:br/>
              </w:t>
            </w:r>
          </w:p>
        </w:tc>
        <w:tc>
          <w:tcPr/>
          <w:p>
            <w:pPr>
              <w:pStyle w:val="indent"/>
            </w:pPr>
            <w:r>
              <w:rPr>
                <w:rFonts w:ascii="宋体" w:hAnsi="宋体" w:eastAsia="宋体" w:cs="宋体"/>
                <w:color w:val="000000"/>
                <w:sz w:val="20"/>
                <w:szCs w:val="20"/>
              </w:rPr>
              <w:t xml:space="preserve">早餐：酒店内早餐     午餐：里海烤鱼餐     晚餐：当地晚餐或中式餐   </w:t>
            </w:r>
          </w:p>
        </w:tc>
        <w:tc>
          <w:tcPr/>
          <w:p>
            <w:pPr>
              <w:pStyle w:val="indent"/>
            </w:pPr>
            <w:r>
              <w:rPr>
                <w:rFonts w:ascii="宋体" w:hAnsi="宋体" w:eastAsia="宋体" w:cs="宋体"/>
                <w:color w:val="000000"/>
                <w:sz w:val="20"/>
                <w:szCs w:val="20"/>
              </w:rPr>
              <w:t xml:space="preserve">巴库5钻酒店Wyndham Baku或同级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 - 沙马基 - 舍基
                <w:br/>
                酒店早餐后前往希尔凡曾经的首都、丝绸之路上的重要城市沙马基（120公里，行车约2小时）。
                <w:br/>
                 途中参观【珠玛清真寺Juma Mosque】（外观，约20分钟），这是高加索地区最大的清真寺。
                <w:br/>
                 随后继续乘车前往【舍基Sheki】(180公里，行车约3小时)，舍基是一个被群山环绕白雪覆盖的边陲小镇，作为历史悠久的古丝绸之路驿站，展示着贸易往来给这里带来的繁荣。
                <w:br/>
                 【舍基可汗皇宫】（参观约60分钟，包含花园和皇宫入内），她建造于1797年，至今依然保存完好，2000年被联合国教科文组织列为世界文化遗产。这座宫殿的特别之处是，它没有用任何的钉子，而且里面保存了当时的壁画和各种艺术特色。大面积采用色彩艳丽的马赛克玻璃，当阳光投射进皇宫内，是一番缤纷的美景，美好的多彩世界。
                <w:br/>
                 【Karavansaray大旅舍-古丝路驿站】（约15分钟）驿站有三百多年的历史，至今仍在作为驿站使用。（如遇关闭则取消参观，没有费用发生或退还）
                <w:br/>
                  晚餐后入住酒店休息。
                <w:br/>
                交通：旅游大巴
                <w:br/>
              </w:t>
            </w:r>
          </w:p>
        </w:tc>
        <w:tc>
          <w:tcPr/>
          <w:p>
            <w:pPr>
              <w:pStyle w:val="indent"/>
            </w:pPr>
            <w:r>
              <w:rPr>
                <w:rFonts w:ascii="宋体" w:hAnsi="宋体" w:eastAsia="宋体" w:cs="宋体"/>
                <w:color w:val="000000"/>
                <w:sz w:val="20"/>
                <w:szCs w:val="20"/>
              </w:rPr>
              <w:t xml:space="preserve">早餐：酒店内早餐     午餐：沙马基Piti陶罐羊肉     晚餐：特色音乐餐厅   </w:t>
            </w:r>
          </w:p>
        </w:tc>
        <w:tc>
          <w:tcPr/>
          <w:p>
            <w:pPr>
              <w:pStyle w:val="indent"/>
            </w:pPr>
            <w:r>
              <w:rPr>
                <w:rFonts w:ascii="宋体" w:hAnsi="宋体" w:eastAsia="宋体" w:cs="宋体"/>
                <w:color w:val="000000"/>
                <w:sz w:val="20"/>
                <w:szCs w:val="20"/>
              </w:rPr>
              <w:t xml:space="preserve">舍基五星级酒店  参考酒店：Sheki Palace或 El Resort Hotel Qakh或同级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 - 阿格（陆路海关口岸）-西格纳吉（格鲁吉亚） - 第比利斯（格鲁吉亚）
                <w:br/>
                酒店早餐后驱车前往阿塞拜疆-格鲁吉亚的海关办理出入关手续（150km,车程约2小时）。
                <w:br/>
                【过关注意事项】：随身携带好护照原件！陆路过关需要客人自己携带行李步行过关，进入格鲁吉亚后，换成当地巴士，过关需要换车，请务必带好自己所有的行李物品。
                <w:br/>
                 过关后继续出发前往【Corporation Kindzmarauli酒庄】（入内游览约1小时+品2款葡萄酒），格鲁吉亚是人类酿制葡萄酒最早出现的地方，已有8000年的历史。当地向导很细心的告诉我们高加索古法酿酒的流程。在历史悠久的酒庄里品尝传统地道的美酒佳肴。Kindzmarauli Marani葡萄园和酿酒厂成立于 2001 年，位于格鲁吉亚历史悠久的葡萄酒产区卡赫季的中心地带。这一独特的地理位置和风土条件使该公司能够生产 20 多种葡萄酒，包括著名的 Kindzmarauli、Mukuzani、Kakhetian Royal 和 Tsinandali 等葡萄酒。
                <w:br/>
                 午餐后前往【西格纳吉小镇】（游览，约60分钟），这是个美丽神秘富有传奇色彩的东部旅游小城，西格纳吉又名皇家镇，是公元前二世纪格鲁吉亚皇室所在地。在这里有24小时都上班的婚姻登记机构，所以西格纳吉又被当地人称之为爱情之城。【古城墙】（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【Bodbe修道院】（游览，约30分钟）全名Bodbe圣妮诺女修道院，是引导格鲁吉亚皈依基督教的圣妮诺埋葬之地，她在 340 年死于卡赫季的德博贝地区，国王为她在这里修建坟墓和纨念她的教堂。中世纪的时候，卡赫季王国的国王多选择在这里加冕，是格鲁吉亚重要朝圣地之一。
                <w:br/>
                 之后乘车前往第比利斯（100km，行车约1.5小时），晚餐后入住酒店休息。
                <w:br/>
                交通：旅游大巴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 - 塞凡湖（亚美尼亚） - 埃里温（亚美尼亚）
                <w:br/>
                酒店早餐后，乘车前往陆路关口，办理过关手续进入亚美尼亚（60km,行车约1小时）。
                <w:br/>
                【过关注意事项】：随身携带好护照原件！陆路过关需要客人自己携带行李步行过关，进入格鲁吉亚后，换成当地巴士，过关需要换车，请务必带好自己所有的行李物品。
                <w:br/>
                  之后继续乘车前往有着“高加索明镜”的美称的塞凡湖游览（180km,行车约2小时），湖面倒映着天上的白云与地上的雪峰，像是剪下的一片蓝天，被铺在了群山之间。【塞凡湖Sevan】（游览约90分钟），塞凡湖是高海拔淡水湖泊。塞凡湖海拔高度为 1900 米，湖区面 积 940 平方公里，被认为是亚美尼亚古代三处“圣湖”之一，昵称 Seas of Armenia。 塞凡湖有着“高加索的明镜”的美誉，湖边雪山环绕，环湖边长满野花，湖水宝石般的碧 蓝，像一块巨大的蓝宝石铺在了群山间，湖面倒映着天上的白云和远处的雪峰。 
                <w:br/>
                 【塞凡湖修道院】（外观，游览20分钟），湖边的小山丘上就是 Sevanavank 塞凡纳旺克修道院。9 世纪中期，为了抵抗阿拉伯军队在这里修建了军事要塞。之后 Mariam 公主赞助在这里修建了教堂，当时亚美尼亚人仍在挣扎着从阿拉伯人的统治中解脱出来，这里频繁遭到阿拉伯、蒙古等的入侵， 岛上的修士战斗守护了这里修道院 500 年，直到亚美尼亚被波斯帝国和奥斯曼土耳其帝国瓜分。
                <w:br/>
                  品尝塞凡湖的独此一处特产（地方特有物种）—塞凡湖鳟鱼，以当地烹调技术烤制的富有亚美尼亚风味的肥美多汁、外焦里嫩的湖鲜，佐以烤薄饼和新鲜绿色蔬菜，无疑是人间又一道美味！
                <w:br/>
                  晚餐后前往埃里温（60km,行车约1小时），抵达后酒店入住休息。
                <w:br/>
                交通：旅游大巴
                <w:br/>
              </w:t>
            </w:r>
          </w:p>
        </w:tc>
        <w:tc>
          <w:tcPr/>
          <w:p>
            <w:pPr>
              <w:pStyle w:val="indent"/>
            </w:pPr>
            <w:r>
              <w:rPr>
                <w:rFonts w:ascii="宋体" w:hAnsi="宋体" w:eastAsia="宋体" w:cs="宋体"/>
                <w:color w:val="000000"/>
                <w:sz w:val="20"/>
                <w:szCs w:val="20"/>
              </w:rPr>
              <w:t xml:space="preserve">早餐：酒店内早餐     午餐：当地午餐     晚餐：塞凡湖烤鱼餐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 加尼 - 亚拉拉特 - 埃里温
                <w:br/>
                酒店早餐后出发前往市郊的【GARNI村】，参观著名的希腊式神殿—【加尼神庙】（入内参观约30分钟），神庙在一片山谷之中的悬崖边上，周围的视野很棒，营造出遗世孤独的气氛，它是亚美尼亚全境惟一，乃至前苏联境内惟一的一座异教徒神庙。
                <w:br/>
                【格加尔德岩石修道院】（入内游览约30分钟），格加尔修道院被誉为亚美尼亚中世纪建筑的巅峰之作，也是整体建筑和装饰艺 术保存最好、最完整的修道院之一，2000 年入选联合国世界文化遗产名录。 处于峭壁林立的山谷深处的修道院因曾经收藏的圣物而闻名，当中最著名的是刺死耶稣的矛头，这使得它成为几个世纪以来，成为亚美尼亚基督徒的朝圣之地。建筑主体部分都是从山岩中开凿出来的，内部靠天然阳光透过开凿的窗口采光，同一个角度的光线随时间变幻得非常明显，整个修道院被弥漫着一种神秘的氛围。
                <w:br/>
                【深坑修道院】（入内，约30分钟），这里指的是引导亚美尼亚皈依基督教的圣格里高利在获得合法身份以前，被亚美尼亚国王Tiridates三世囚禁其中的深坑。
                <w:br/>
                 随后参观【共和国广场】（参观约20分钟），共和国广场是整个城市的中心，不仅是酒店的聚集地，也是很多政府单位的所在地，总理的居住地和办公室都在此处。
                <w:br/>
                【卡菲斯扬美术馆】（外观，约30分钟），美术馆位于埃里温市中心地区，以其的阶梯形喷泉而闻名。
                <w:br/>
                 晚餐特别安排当地特色餐+欣赏Duduk演奏：Duduk（杜杜克笛）的制造材料取自杏树，是世界上最古老的双簧风鸣乐器之一，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此项目我社赠送项目，如由于客观原因或客人自身原因造成不能正常安排此项目，不涉及任何退费问题，改为当地餐。）
                <w:br/>
                 晚餐后送回酒店入住休息。
                <w:br/>
                交通：旅游大巴
                <w:br/>
              </w:t>
            </w:r>
          </w:p>
        </w:tc>
        <w:tc>
          <w:tcPr/>
          <w:p>
            <w:pPr>
              <w:pStyle w:val="indent"/>
            </w:pPr>
            <w:r>
              <w:rPr>
                <w:rFonts w:ascii="宋体" w:hAnsi="宋体" w:eastAsia="宋体" w:cs="宋体"/>
                <w:color w:val="000000"/>
                <w:sz w:val="20"/>
                <w:szCs w:val="20"/>
              </w:rPr>
              <w:t xml:space="preserve">早餐：酒店内早餐     午餐：谢尔盖人家当地餐     晚餐：亚美尼亚特色篝火烤肉大拼盘+Duduk表演   </w:t>
            </w:r>
          </w:p>
        </w:tc>
        <w:tc>
          <w:tcPr/>
          <w:p>
            <w:pPr>
              <w:pStyle w:val="indent"/>
            </w:pPr>
            <w:r>
              <w:rPr>
                <w:rFonts w:ascii="宋体" w:hAnsi="宋体" w:eastAsia="宋体" w:cs="宋体"/>
                <w:color w:val="000000"/>
                <w:sz w:val="20"/>
                <w:szCs w:val="20"/>
              </w:rPr>
              <w:t xml:space="preserve">埃里温四星级酒店  参考酒店：Ani Central Inn或Hayasa Hotel Yerevan或同级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埃里温 - 哈格帕特 - 第比利斯（格鲁吉亚）
                <w:br/>
                酒店早餐后，乘车前往哈哥帕特（180km，行车约3小时）。【哈格帕特修道院】（入内游览约30分钟）， Haghpat 修道院建于 976 年，《Lonely Planet》形容它是修道院里面的明珠。修道院里有几间保存完好的圣堂，还有很多墓碑和十字架，周围山谷与群山的景色非常迷人而又平静。在长达3世纪的不断扩建中，修道院内相继建成了20多个不同风格的教堂和礼拜堂、4个附属建筑、墓地、钟楼、研究大楼、藏书馆、餐厅、画廊、桥梁和其它纪念物，这样的建筑每个都各具特色，是建筑师们巧夺天工的艺术创力的明证，1996年被列入世界文化遗产。
                <w:br/>
                   之后前往边境办理通关手续。
                <w:br/>
                【过关注意事项】：随身携带好护照原件！陆路过关需要客人自己携带行李步行过关，进入格鲁吉亚后，换成当地巴士，过关需要换车，请务必带好自己所有的行李物品。
                <w:br/>
                   午餐后乘车前第比利斯（120km，行车约2小时）。第比利斯老城-高性价比的小欧洲，老城始建于公元4世纪Vakhtang Gurgasali国王时代，是奉了他的迁都令兴建的格鲁吉亚新都城。位于高加索交通枢纽点，历史上一直是格鲁吉亚最重要的城市。
                <w:br/>
                  【格鲁吉亚编年史纪念碑】（外观，游览20分钟），“格鲁吉亚编年史”— 是一个纪念碑石柱，位于Temka，Keeni山，纳扎拉德维地区。这座纪念碑建于1980年，其作者是著名的雕塑家祖拉布·特雷特利。纪念碑描绘了各种历史和宗教事件的场景，以及格鲁吉亚文学作品中的故事。青铜和石雕描绘了与主有关的伟大日子和基督生命的浮雕。
                <w:br/>
                  【第比利斯city walk】（约90分钟，包含第比利斯自由广场和鲁斯塔维丽风情街）：【第比利斯自由广场】广场位于第比利斯市中心。始建于19世纪沙俄统治时期，原名埃里温广场；苏联时代改名列宁广场，1991年格鲁吉亚宣布独立，改今名。【鲁斯塔维利欧洲风情街】是以格鲁吉亚著名诗人鲁斯塔维利命名的最繁华的大街，号称第比利斯的王府井大街。其中有国家议会大厦、施华洛世奇水晶等 各类专卖店，游客们可购买到自己称心如意的商品。
                <w:br/>
                   晚餐特别安排当地特色餐+欣赏格鲁吉亚足尖舞表演：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此项目我社赠送项目，如由于客观原因或客人自身原因造成不能正常安排此项目，不涉及任何退费问题，改为当地餐。）
                <w:br/>
                   晚餐后入住酒店休息。
                <w:br/>
                交通：旅游大巴
                <w:br/>
              </w:t>
            </w:r>
          </w:p>
        </w:tc>
        <w:tc>
          <w:tcPr/>
          <w:p>
            <w:pPr>
              <w:pStyle w:val="indent"/>
            </w:pPr>
            <w:r>
              <w:rPr>
                <w:rFonts w:ascii="宋体" w:hAnsi="宋体" w:eastAsia="宋体" w:cs="宋体"/>
                <w:color w:val="000000"/>
                <w:sz w:val="20"/>
                <w:szCs w:val="20"/>
              </w:rPr>
              <w:t xml:space="preserve">早餐：酒店内早餐     午餐：当地农家小院     晚餐：格鲁吉亚餐+自酿红酒+欣赏格鲁吉亚足尖舞表演   </w:t>
            </w:r>
          </w:p>
        </w:tc>
        <w:tc>
          <w:tcPr/>
          <w:p>
            <w:pPr>
              <w:pStyle w:val="indent"/>
            </w:pPr>
            <w:r>
              <w:rPr>
                <w:rFonts w:ascii="宋体" w:hAnsi="宋体" w:eastAsia="宋体" w:cs="宋体"/>
                <w:color w:val="000000"/>
                <w:sz w:val="20"/>
                <w:szCs w:val="20"/>
              </w:rPr>
              <w:t xml:space="preserve">第比利斯四星级酒店 参考酒店：Hotel Astoria Tbilisi或Ibis Tbilisi City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 - 姆滋赫塔 - 卡兹别克/古道里
                <w:br/>
                酒店内早餐后，前往被联合国教科文组织列为世界文化遗产的【姆茨赫塔（Mtskheta）古城】（参观约60分钟），姆茨赫塔曾是格鲁吉亚土地上最古老的王国---伊比里亚的都城。城中遗留一批古代建筑和11-13世纪的大教堂。其中较闻名的【圣十字修道院】（又名季瓦里教堂），可以俯瞰全城，尽收眼底。姆茨赫塔是整个格鲁吉亚艺术、文化和宗教中心，整个城市沿袭了11世纪拜占庭时期圆屋顶和十字形平面的建筑风格。在1994年，全城被列入世界文化遗产。
                <w:br/>
                   游览城镇中心最著名的【斯维特特斯克维里教堂】（Sveti Tskhoveli），也叫做【生命之柱教堂】（参观约30分钟）。传说耶稣的上衣就埋在斯维特特斯克维里教堂的下面，同时它还是格鲁吉亚最古老的教堂，据说是圣尼诺在格鲁吉亚建造的第一座教堂。【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乘车前往【安南努利城堡】(Ananuri)（入内参观约30分钟），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此城堡由当时的乔治亚领主建于16世紀，目前依旧保持得相当完整。
                <w:br/>
                   之后乘车前往【卡兹别克】（135km，行车约2.5小时），这是格鲁吉亚的旅游圣地之一，位于高加索山脚下的一个美丽的小镇。换乘小巴士上山，一边在悬崖峭壁上前行，一边欣赏远处雪山的壮丽景色，来到山上的【Gergeti Trinity 修道院（又名圣三一教堂）】（入内参观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下山的路上经过【苏格友谊纪念墙Gudauri View Point】（参观约15分钟），色彩斑斓友谊墙在雪上的对比下显得格外显眼，是每个游客的必经打卡处。
                <w:br/>
                   晚餐后入住酒店休息。
                <w:br/>
                交通：旅游大巴
                <w:br/>
              </w:t>
            </w:r>
          </w:p>
        </w:tc>
        <w:tc>
          <w:tcPr/>
          <w:p>
            <w:pPr>
              <w:pStyle w:val="indent"/>
            </w:pPr>
            <w:r>
              <w:rPr>
                <w:rFonts w:ascii="宋体" w:hAnsi="宋体" w:eastAsia="宋体" w:cs="宋体"/>
                <w:color w:val="000000"/>
                <w:sz w:val="20"/>
                <w:szCs w:val="20"/>
              </w:rPr>
              <w:t xml:space="preserve">早餐：酒店内早餐     午餐：乔治亚烤肉餐     晚餐：酒店餐厅或酒店自助晚餐   </w:t>
            </w:r>
          </w:p>
        </w:tc>
        <w:tc>
          <w:tcPr/>
          <w:p>
            <w:pPr>
              <w:pStyle w:val="indent"/>
            </w:pPr>
            <w:r>
              <w:rPr>
                <w:rFonts w:ascii="宋体" w:hAnsi="宋体" w:eastAsia="宋体" w:cs="宋体"/>
                <w:color w:val="000000"/>
                <w:sz w:val="20"/>
                <w:szCs w:val="20"/>
              </w:rPr>
              <w:t xml:space="preserve">卡兹别克或古道理四星级酒店  参考酒店：Best Western Gudauri或Intourist Kazbegi或同级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卡兹别克/古道里 - 哥里 - 第比利斯  ✈  乌鲁木齐
                <w:br/>
                酒店内早餐，前往前苏联领导人【约瑟夫•斯大林的故乡哥里(Gori)】（186km，行车约3小时），哥里是格鲁吉亚的一座古老城镇，早在公元7世纪就已见文献记载。它位于格鲁吉亚中部、东南距首都第比利斯76公里，哥里人自豪地称自己的城市位于“格鲁吉亚的心脏”。
                <w:br/>
                   参观【斯大林博物馆】、【斯大林故居】、【斯大林专列】（游览约1个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之后乘车返回第比利斯（70km，行车约1.5小时）。
                <w:br/>
                  【圣三一大教堂】（入内，约20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木偶剧院钟楼】（外观约10分钟）一座老城里面久负盛名的木偶戏院，有些人称之为“钟楼”，但实际上这座出名的钟楼只是雷佐加布里兹木偶戏院的一部分而已，钟楼的底部是戏院的售票处。钟楼每小时会撞钟报时，上面的小窗口会打开并出现木偶人。
                <w:br/>
                   乘坐空中缆车（往返）前往【Nariqala要塞】（游览约60分钟）这座要塞位于第比利斯老城城南Sololaki山的一个小山头上，向来是保卫第比利斯的最后一道防线。要塞始建于公元4世纪，现存的军事建筑是17世纪以后重修的。1827年驻防俄军火药库大爆炸，导致要塞严重损毁。现在要塞里的圣尼古拉教堂为苏联解体后重建，原建筑就是1827年毁掉的。要塞建筑已经严重损毁；但位置是俯瞰第比利斯全城，尤其是老城区风景的好去处。
                <w:br/>
                   【格鲁吉亚之母雕塑】（远观，20分钟）建于1958年，为了庆祝第比利斯建市1500年而建，它位于第比利斯Sololaki山顶，老城上方，Nariqala要塞旁。雕像面孔正对第比利斯城，俯视众生。右手执剑，左手拿酒，寓意着朋友来了有好酒，敌人来了就用宝剑战斗。【十七世纪圆顶古硫磺浴池】（外观，20分钟）第比利斯的硫磺热泉久负盛名，据说就是这里吸引了国王VakhtangGorgasali的注意力，让他决定从姆茨赫塔迁都于此。现在主要浴池分成两片，最著名的是位于低处半地下的banotubani浴池，和略高处的Orbeliani浴池。后者大门用蓝色釉砖装饰，远望犹如清真寺。
                <w:br/>
                  【和平大桥】（外观约10分钟），是第比利斯市区的库拉河上横跨着一座时代感超强、很酷的现代建筑。现在是第比利斯的现代建筑地标之一。
                <w:br/>
                   晚餐后，前往机场送机。
                <w:br/>
                22：50 搭乘中国南方航空公司航班CZ6040返回乌鲁木齐
                <w:br/>
                交通：旅游大巴/飞机
                <w:br/>
              </w:t>
            </w:r>
          </w:p>
        </w:tc>
        <w:tc>
          <w:tcPr/>
          <w:p>
            <w:pPr>
              <w:pStyle w:val="indent"/>
            </w:pPr>
            <w:r>
              <w:rPr>
                <w:rFonts w:ascii="宋体" w:hAnsi="宋体" w:eastAsia="宋体" w:cs="宋体"/>
                <w:color w:val="000000"/>
                <w:sz w:val="20"/>
                <w:szCs w:val="20"/>
              </w:rPr>
              <w:t xml:space="preserve">早餐：酒店内早餐     午餐：格鲁吉亚水煮汤包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 ✈ 全国各地
                <w:br/>
                07：20  抵达乌鲁木齐
                <w:br/>
                之后搭乘中国南方航空公司航班返回全国各地（国内联运航班待定）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乌鲁木齐往返国际团体机票经济舱，含税和全国联运航班。【全国联运航班说明：全国各地飞往乌鲁木齐的中国境内航班，仅限南航实际承运航班，代码共享航班不能用于南航联运，如不能当天直转需要乌鲁木齐过夜，需客人自理乌鲁木齐中转酒店】
                <w:br/>
                2.	行程内所含4星级酒店双床/大床房，巴库和舍基升级携程5钻酒店双床或大床房，含早餐。
                <w:br/>
                3.	行程内所含旅游用车：10-14人+1 人：奔驰凌特（17-19座）；15+1、19+1奔驰403及欧州其它品牌旅游巴士（40-51座），具体车型根据团队实际人数可能有所调整，以实际安排为准！
                <w:br/>
                4.	行程内所含景点首到大门票。
                <w:br/>
                阿塞拜疆：戈布斯坦，泥火山，希尔万沙宫、舍基汗宫。
                <w:br/>
                格鲁吉亚：纳瑞卡菈堡垒+空中缆车（双程），卡兹别克雪山（登山更换交通费用），Corporation Kindzmarauli酒庄+品酒费，斯大林博物馆
                <w:br/>
                亚美尼亚：加尔尼希腊式神殿。
                <w:br/>
                5.	行程内所含午晚餐费，当地餐以及中式餐（中式餐8菜1汤）餐标：12$/人；格鲁吉亚餐+民族舞蹈（足尖舞）餐标：25$/人，亚美尼亚餐+欣赏Duduk笛演奏餐标：25$/人。
                <w:br/>
                6.	导游：领队兼导游或中文领队+中文导游（当地人）或中文领队翻译+英文导游（当地人）；
                <w:br/>
                7.	每人每天两瓶0.5L矿泉水。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单人房差附加费：3000元/人全程
                <w:br/>
                8.	12岁以下小孩不占床含早餐减2000人民币，占床与成人同价
                <w:br/>
                9.	境外司机导游服务费：150美金/人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参团所需资料：行程结束后至少还有6个月有效期；
                <w:br/>
                <w:br/>
                阿塞拜疆电子签证：2024年7月20日起实行对中国公民1年内三次免签入境。
                <w:br/>
                格鲁吉亚签证电子签证：2023年9月11日起免签。
                <w:br/>
                亚美尼亚签证电子签证：2020年1月19日起免签。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高加索三国旅游须知
                <w:br/>
                一、常识介绍
                <w:br/>
                1、时差：高加索3国时间均比北京时间晚4小时，如北京为12：00时，高加索为08：00；
                <w:br/>
                2、天气：高加索属于大陆性气候，夏季天气炎热及干燥，冬季严寒，会下雪，早晚温差较大，故需准备御寒衣物。
                <w:br/>
                3、语言：一般以当地或俄语沟通，某些地方则可以英语沟通。
                <w:br/>
                4、衣着：旅程中请穿着轻便运动鞋，方便活动。另可按旅程需要携带以下物品﹕太阳帽/眼镜，防晒霜，润肤用品
                <w:br/>
                <w:br/>
                二、当地海关条例 ： 
                <w:br/>
                1、一般物件不用报关，包括旅客在旅行期间数量合理的自用品例如摄录器材。但离境时客人携带现金数目不能多于入境时。
                <w:br/>
                2、阿塞拜疆为伊斯兰教国家，尽量避免携带猪肉制品等食物；格鲁吉亚信仰东正教，女性进入修道院参观需要戴头巾，不可穿短于膝盖的裙子裤子
                <w:br/>
                3、去过亚美尼亚后入境阿塞拜疆（或者去过阿塞拜疆后入境亚美尼亚），边境有时会盘查，只要说明是旅游目的，一般均会放行。
                <w:br/>
                4、禁忌：在阿塞拜疆境内或在亚美尼亚境内尽量避免谈及对方国家，在阿塞拜疆不谈亚美尼亚，在亚美尼亚不谈阿塞拜疆。
                <w:br/>
                5、治安：高家索3国治安稳定，人民友好，但顾客仍应小心自己行李物品，贵重物品及证件须随身携带，特别是乘坐公共车辆及自行外出时。
                <w:br/>
                <w:br/>
                三、住宿及饮食：
                <w:br/>
                1、住宿：高加索地区大部份酒店均会安排非吸烟房间给团队，如客人需吸烟必须向本公司要求代为安排入住吸烟房间；而吸烟房间之要求须视乎该酒店之房间供应及安排而定，否则违例者将被酒店收取有关罚款，敬请注意。
                <w:br/>
                   因为环保原因，三国酒店不配备一次性洗漱用品和拖鞋，需要自行准备。
                <w:br/>
                2、膳食：早餐多以自助式为主。午餐及晚餐则以西式及地道特色餐。旅客若欲满足个人口味，可斟酌自行携带所需食品。
                <w:br/>
                3、饮用水：酒店自来水不宜直接饮用，需经煮沸，如肠胃状况欠佳者，宜于当地购买矿泉水。
                <w:br/>
                4、药物：请带备一些自用的平安药物及紧急医疗用品，以应不时之需，假如需要长期服用指定药物，出发前宜先准备足够份量。
                <w:br/>
                5、行李：如证件、现金及药物等切勿存放于寄舱行李内，应该随身及小心携带。
                <w:br/>
                6、电压：高加索地区电压为 220 伏特，大部份插头为双孔圆型插头【欧标】,与国内不一致，请游客自备转换插头。
                <w:br/>
                <w:br/>
                四、消费介绍
                <w:br/>
                1、货币：在高加索3国旅程中，建议可携带一定数量的美金兑换当地币使用；格鲁吉亚，阿塞拜疆可以使用银联卡，亚美尼亚只能使用VISA 或Master卡。
                <w:br/>
                 阿塞拜疆货币单位为马纳特AZN，1 美元约兑1.7 马纳特AZN。
                <w:br/>
                 格鲁吉亚货币单位为拉里，1 美元约兑 2.4 拉里，
                <w:br/>
                 亚美尼亚货币单位为德拉姆，1 美元约兑 480 德拉姆。
                <w:br/>
                2、小费：在境外有给小费的习惯，支付小费也是一种礼节，在酒店、餐厅或其它场所如有要求服务生额外服务，最好支付一定的小费，一般为10美金以内；部分景点洗手间需要付费，可随身准备一点零钱。
                <w:br/>
                3、特产介绍：
                <w:br/>
                亚美尼亚特色商品：咖啡，白兰地，银饰等物品等；
                <w:br/>
                格鲁吉亚特色商品：葡萄酒、油画（跳蚤市场）等；
                <w:br/>
                阿塞拜疆特色商品：阿塞红茶，果酱等。阿塞拜疆奢侈品齐全，经常有打折活动。
                <w:br/>
                <w:br/>
                五、旅途注意事项：
                <w:br/>
                1、摄影：任何与军事或政府有关的设施皆不能拍摄，如要拍摄当地人的特写时应先事前获得准许。部分景点基础设备不够完备，游客在拍照摄影时，需注意安全，严禁去危险区域。
                <w:br/>
                2、衣着：在某些景点大城市观光或往特别场合，不宜穿着短裤、背心之类的衣服。
                <w:br/>
                3、通讯网络：酒店均有免费WIFI提供，部分车辆有提供免费WIFI 及USB充电。个别乘客如需购买电话卡（上网卡），需自理。中国移动【无忧行】可购买【一带一路】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2025-04-20T01:56:34+08:00</dcterms:created>
  <dcterms:modified xsi:type="dcterms:W3CDTF">2025-04-20T01:56:34+08:00</dcterms:modified>
</cp:coreProperties>
</file>

<file path=docProps/custom.xml><?xml version="1.0" encoding="utf-8"?>
<Properties xmlns="http://schemas.openxmlformats.org/officeDocument/2006/custom-properties" xmlns:vt="http://schemas.openxmlformats.org/officeDocument/2006/docPropsVTypes"/>
</file>