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【佛冈药王谷】清远2天丨住御汤泉豪华房丨享独立泡池2池水丨含双人早+晚餐套餐行程单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TX-20250211SP19994779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09：30越秀公园地铁站C出口(中国大酒店对面)
                <w:br/>
                10：00天河城南门（体育西地铁站B出口中国银行门口)
                <w:br/>
                下车点：纪念堂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1.每间房带泡池，且包含 2 池养生汤泉（国医研制中医药包）
                <w:br/>
                2.含双人早+晚餐套餐
                <w:br/>
                3.生态农场采摘有机蔬果，亲自采摘赠送两斤蔬果
                <w:br/>
                4.免费使用健身房、台球、乒乓球、书法室、棋艺室
                <w:br/>
                5.周边免费游玩药王谷登山绿道、龙麟叠水台、断桥湿地公园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 -佛冈药王谷-晚餐
                <w:br/>
                于指定地方集中，乘坐空调旅游车前往素有温泉之乡、溶洞之乡、广东最美丽乡村之称的历史文化名城—佛冈（车程约1.5小时）
                <w:br/>
                11:30抵达后午餐（费用自理）
                <w:br/>
                13：00工作人员按客人报名入住的酒店，依次送达，客人自行办理入住手续（每间房交300元-500元/间不等押金），入住时间约14:00后。旅行社会根据情况与聚龙湾/金龟泉/碧桂园/森波拉/鹤鸣洲等佛冈温泉酒店拼车出发，也会根据交通情况调整抵达聚龙湾/金龟泉/碧桂园/森波拉/鹤鸣洲各酒店的先后顺序。
                <w:br/>
                药王谷是一家以实施乡村振兴战略为引领，以康养产业发展为主线，致力打造医疗康养、文化养生、有机农业、康养森林运动、康养休闲配套等功能为一体的国际化医、养、疗中心。配套有酒店住宿、膳食、餐厅、会议中心、医疗护理部、农耕研学、亲子农场、登山绿道、休闲泳池等多种项目硬件设施。
                <w:br/>
                18:00 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酒店自由活动--早餐- -午餐（自理）--返程
                <w:br/>
                08：30在酒店睡到自然醒，早餐继续自由活动。
                <w:br/>
                11：30酒店退房，自寻当地美味佳肴，午餐自理。
                <w:br/>
                13：30  在酒店门口集中（因交通管制或路况或接送其他酒店的客人或其他原因，回程时间请以工作人员实际通知为准）后乘车返回广州温馨的家，结束旅程！！！
                <w:br/>
                【以上行程时间安排仅供参考，实际按导游当天安排及交通情况为准】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交通：据实际人数安排22-53座旅游空调车，保证一人一个正座。
                <w:br/>
                用餐：酒店早餐+套餐/自助晚餐（餐均为酒店配套，不用均无费用退，行程用餐自理期间导游推荐当地或附近用餐，费用自理,客人可自由参与)
                <w:br/>
                门票：入住期间赠送房间内泡池2池水
                <w:br/>
                住宿：御汤泉豪华双床/大床房双或大床房（不指定，随机安排）
                <w:br/>
                导游：持证导游或工作人员；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2025-04-29T18:25:01+08:00</dcterms:created>
  <dcterms:modified xsi:type="dcterms:W3CDTF">2025-04-29T18:25:01+08:00</dcterms:modified>
</cp:coreProperties>
</file>

<file path=docProps/custom.xml><?xml version="1.0" encoding="utf-8"?>
<Properties xmlns="http://schemas.openxmlformats.org/officeDocument/2006/custom-properties" xmlns:vt="http://schemas.openxmlformats.org/officeDocument/2006/docPropsVTypes"/>
</file>