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特价】挪威+瑞典+丹麦+芬兰10天|劲爆北欧|松恩峡湾|哈当峡湾|波罗的海豪华游轮2人内舱|六菜一汤|升级2顿特色餐|斯德哥尔摩市政厅含中文讲解|广州起止北京飞行程单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EU202501211805HC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【精选交通】优质航空海南航空，北京直飞北欧，中文空乘，无障碍沟通，行程更舒适
                <w:br/>
                【寻北欧欧美食】六菜一汤，中式6菜一汤，2顿特色餐（邮轮豪华自助餐+1顿峡湾酒店晚餐）
                <w:br/>
                <w:br/>
                【畅游挪威双峡湾】
                <w:br/>
                ★松恩峡湾：游览漫游风景迷人的世界ZUI长ZUI深的峡湾。
                <w:br/>
                ★哈当厄尔峡湾：沉醉于田园般美景，美在碧水蓝天，美在飞瀑万千。
                <w:br/>
                <w:br/>
                【波罗的海豪华邮轮2人舱】
                <w:br/>
                碧海听涛，梦幻群岛，搭乘波罗的海豪华游轮，畅享北欧名城，纵享波罗的海美景！
                <w:br/>
                <w:br/>
                【打卡四国首都北欧风情】
                <w:br/>
                ★丹麦哥本哈根：童话之父安徒生的创作灵感启发之地
                <w:br/>
                ★挪威奥斯陆：完美结合自然美景和现代都市
                <w:br/>
                ★瑞典斯德哥尔摩：“北方威尼斯”，斯德哥尔摩市政厅入内参观
                <w:br/>
                ★芬兰赫尔辛基：现代建筑与设计之都
                <w:br/>
                <w:br/>
                【北欧网红建筑大拿】
                <w:br/>
                ★芬兰中央图书馆-Oodi图书馆：波浪状的独特船型建筑，北欧至美图书馆。
                <w:br/>
                ★丹麦管风琴教堂-哥本哈根网红打卡地，用600万块黄砖砌成，外形酷似管风琴
                <w:br/>
                ★新蒙克博物馆-著名建筑设计事务所Herreros设计, 是世界上以个体艺术家为名最大的博物馆之一
                <w:br/>
                ★斯德哥尔摩市政厅-瑞典首都斯德哥尔摩的标志性建筑，以其独特的外观和丰富的历史文化内涵而闻名于世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广州-(飞机)-北京
                <w:br/>
                广州/深圳 联运北京
                <w:br/>
                ●【团队集合】,怀着轻松愉快的心情，行囊中装满无限憧憬，踏着轻快的脚步。团友于指定时间自行前往联运地机场集中，搭乘联运航班飞往北京转国际航班，次日凌晨飞往奥斯陆。(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北京-(飞机)-奥斯陆-(飞机)-赫尔辛基-(邮轮)-斯德哥尔摩
                <w:br/>
                参考航班：HU769 PEKOSL  0240 / 0550  转  AY912 OSLHEL 0845/1110
                <w:br/>
                ●【赫尔辛基】（游览不少于3小时）,芬兰首都湛蓝的芬兰湾海轻轻拍击着堤岸，市内湖泊星罗棋布，如梦似幻的景色，使它享有“波罗地海的明珠”的美称。由于受俄罗斯文化的影响，市内的建筑艺术举世闻名。
                <w:br/>
                ●【赫尔辛基大教堂】外观,游览赫尔辛基的象征－赫尔辛基大教堂，这座器宇非凡的乳白色绿顶建筑是赫尔辛基相当著名的建筑，被誉为“白色教堂”。
                <w:br/>
                ●【赫尔辛基议会广场】外观,赫尔辛基议会广场不仅是赫尔辛基市民活动的中心，也是欣赏新古典主义建筑的至佳场所之一，被视为芬兰的重要地标。广场的中心是塑于1894年的沙皇亚历山大二世铜像，以纪念他给予芬兰充分的自治。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芬兰中央图书馆】外观,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过夜游轮（含餐）】,晚间乘坐游轮前往瑞典首都斯德哥尔摩，清新空气，碧海听涛，堪比梦幻的群岛仙境，当你搭上波罗的海豪华游轮，即可尽享这般心旷神怡的胜景。舒适优雅的客舱，百种口味的餐厅，琳琅满目、名品荟萃的免税商店，更有国际水准的娱乐表演以及令人神往的海上赌场。自助晚餐在波罗的海上，与您的家人和朋友一起度过一个难忘的美食之旅吧！新鲜的食材、地道正宗的北欧新美食、丰富的国际风味美食！
                <w:br/>
                交通：飞机邮轮
                <w:br/>
              </w:t>
            </w:r>
          </w:p>
        </w:tc>
        <w:tc>
          <w:tcPr/>
          <w:p>
            <w:pPr>
              <w:pStyle w:val="indent"/>
            </w:pPr>
            <w:r>
              <w:rPr>
                <w:rFonts w:ascii="宋体" w:hAnsi="宋体" w:eastAsia="宋体" w:cs="宋体"/>
                <w:color w:val="000000"/>
                <w:sz w:val="20"/>
                <w:szCs w:val="20"/>
              </w:rPr>
              <w:t xml:space="preserve">早餐：X     午餐：X     晚餐：邮轮豪华自助餐   </w:t>
            </w:r>
          </w:p>
        </w:tc>
        <w:tc>
          <w:tcPr/>
          <w:p>
            <w:pPr>
              <w:pStyle w:val="indent"/>
            </w:pPr>
            <w:r>
              <w:rPr>
                <w:rFonts w:ascii="宋体" w:hAnsi="宋体" w:eastAsia="宋体" w:cs="宋体"/>
                <w:color w:val="000000"/>
                <w:sz w:val="20"/>
                <w:szCs w:val="20"/>
              </w:rPr>
              <w:t xml:space="preserve">波罗的海豪华邮轮2人舱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斯德哥尔摩-(大巴约325公里)-瑞典小镇
                <w:br/>
                ●【斯德哥尔摩】（游览不少于2小时）,这座景色绮丽的水上都市素有“北方威尼斯”之称，市中心苍翠的树木映衬着高插蓝天的城堡尖塔，粼粼波光中交织着金碧辉煌的宫殿，中世纪式狭窄街道与明朗壮观的现代化摩天大楼相呼应，旖旎而壮观。
                <w:br/>
                ●【瑞典皇宫】外观（游览不少于5分钟）,建于公元17世纪，为一座方形小城堡，在正门前有两只石狮，两名头戴一尺多高红缨军帽、身穿中世纪军服的卫兵持枪而立。
                <w:br/>
                ●【斯德哥尔摩老城区】外观,位于斯德哥尔摩市中心的小岛上，老城的历史可追溯至13世纪，城内有中世纪小巷、圆石街道和古式的建筑，深受北日耳曼式风格影响。
                <w:br/>
                ●【斯德哥尔摩议会大厦】外观（游览不少于5分钟）,瑞典议会大厦在老城区里的王宫东面，当这里举行有关国事国政的辩论会时，游客或普通公民都可以来此旁听。
                <w:br/>
                ●【斯德哥尔摩大教堂】外观（游览不少于5分钟）,斯德哥尔摩大教堂-的正式名称为圣尼古拉教堂，是老城至古老的教堂，是瑞典砖砌哥特式建筑的重要例证。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市政厅】入内（游览不少于45分钟）,（含门票及官导讲解）其中的蓝厅是评定诺贝尔奖后举行盛大宴会的地方，就建筑本身而言，主体以红砖建造，右侧高高耸立的钟楼顶端，是代表丹麦、瑞典、挪威三国的金色三王冠。钟楼内则设有以艺术品展览为主的博物馆。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瑞典小镇-(大巴约336公里)-哥本哈根
                <w:br/>
                ●【哥本哈根】（游览不少于3小时）,丹麦首都哥本哈根，这座由渔村兴起的这座“商人之港”，现已成为丹麦的商港。风姿独特景色和历史珍贵遗产，使这座濒海城市享有“北欧的巴黎”之美誉，并以“美人鱼的故乡”闻名于世。
                <w:br/>
                ●【安徒生雕像】外观（游览不少于15分钟）,哥本哈根市政厅旁边，坐着一位穿西装长袍和戴着高帽的男士塑像，他就是大名鼎鼎、名字与丹麦分不开的童话作家安徒生。这尊约3米高的铜制塑像，左手拿拐杖，右手握着一本书，还以食指隔开书页，头部朝左微微抬高，仰望着“梦的工厂”蒂沃里游园，脸上有一种“时不我予”的错愕神情。这尊塑像座落在人潮熙攘的大街旁，每天都有不少游客经过他身边，抬起头瞻仰大师的面容，或者把手按在他的膝盖头拍照留念。
                <w:br/>
                ●【小美人鱼】外观（游览不少于15分钟）,小美人鱼雕像是一座世界闻名的铜像，是丹麦的象征。远望人身鱼尾的美人鱼，恬静娴雅，悠闲自得；走近看到的却是一个神情忧郁、冥思苦想的少女。
                <w:br/>
                ●【腓特烈教堂】外观（游览不少于15分钟）,腓特烈教堂是一座铜绿色圆顶教堂，又名“大理石教堂”(Marble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皇宫广场】外观（游览不少于15分钟）,皇宫广场位于阿美琳堡宫旁边，是哥本哈根主要的交通要道，两条街道在此相交，形成一个十字路口。和欧洲很多皇宫广场一样，丹麦皇宫广场也是八边形广场。它的中间是广场的创建者国王克里斯蒂安五世的骑像，而王宫的四座建筑就被分割在路口的四个街角。附近的阿美琳堡宫外形极为平实，现在仍居住者皇室成员，但这里没有森严的管制和高筑的宫墙。皇宫广场可以任由行人来往通行，游客也可以与皇宫楼门前站岗的卫兵合影。广场附近还有古老的夏洛特堡宫和皇家剧院。
                <w:br/>
                ●【哥本哈根市政厅广场】外观（游览不少于15分钟）,市政厅广场是哥本哈根的心脏，也是全国的神经中枢，网状的公路从广场通向丹麦的四面八方。一个世纪以来，丹麦的许多重大活动都在市政厅广场举行。
                <w:br/>
                ●【哥本哈根新港】（游览不少于15分钟）,哥本哈根新港，音乐、美酒、时尚，快乐的元素不约而同地聚集在这里，波光水影映衬着运河老屋，无处不弥漫着童话的气息。
                <w:br/>
                ●【管风琴教堂】外观,哥本哈根网红打卡地，该教堂为纪念丹麦神学家、作家Grundtvig而建造，使用600万块黄砖砌成。因教堂外形酷似管风琴，所以称之为“管风琴教堂”。极简设计在光与影之前完美融合，圣洁简洁，肃穆温暖在这里体现的淋漓尽致。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哥本哈根-(大巴约310公里)-哥德堡
                <w:br/>
                ●【哥德堡】（游览不少于1小时）,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●【哥德堡大教堂】外观,在山丘之上，鸟瞰整个哥德堡城市风景，尤其是港口码头尽收眼底，教堂是一座代表全国浪漫风格的北欧建筑，已成为哥德堡的一个象征。
                <w:br/>
                ●【哥德堡哥塔广场】,该广场1923年为举办世界博览会而建，是哥德堡的文化中心，四周是艺术博物馆、音乐厅、剧场和市图书馆，广场上矗立的海神波赛冬(Poseidon)雕像1931年建成，是哥德堡市城市标志之一。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哥德堡-(大巴约290公里)-奥斯陆
                <w:br/>
                ●【奥斯陆】（游览不少于3小时）,挪威首都，城市景色优美，艺术气氛浓厚，遍布着博物馆和美术馆，是挪威的文化中心。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●【维格兰雕塑公园】入内,维格兰雕塑公园是世界上至大的雕塑主题公园，公园有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●【新蒙克博物馆】外观,位于挪威奥斯陆海滨的新蒙克博物馆（New Munch Museum）于近日正式对外开放。这是一座为纪念现代表现主义绘
                <w:br/>
                画的先驱——挪威著名画家爱德华·蒙克（Edvard Munch）而建的博物馆，是世界上最大的单一艺术家博物馆之一。这座高58米、有13层楼的博物馆，由著名西班牙建筑事务所Estudio Herreros设计建造，包括11个展厅，分布在7个楼层，馆内收藏了超过 4.2 万艺术品和物件，光是蒙克的笔记、绘画、素描和照片就有约 2.8 万件，占据了展览空间的一半以上。除此之外，还包含剧场、咖啡厅、餐吧和观景露台等空间。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奥斯陆-(大巴约360公里)-松恩－菲尤拉讷-(大巴约80公里)-峡湾小镇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45分钟）,是松娜峡湾的观光据点，在挪威语中是“险峻山中的小平原”。小镇不大，但是它的地理位置绝佳，毗邻峡湾，又背靠大山，星罗棋布的小房子、漫山遍野的花花草草，充满田园诗意。
                <w:br/>
                交通：大巴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峡湾特色酒店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峡湾小镇-(大巴约80公里)-哈当厄尔峡湾-(大巴约360公里)-奥斯陆
                <w:br/>
                ●【哈当厄尔峡湾】,全长179公里，是挪威第二长的峡湾。这里有绿林深山、流淌的峡湾水和交织的冰河，周边多处瀑布飞扬，在丰饶美丽的大自然的隐蔽下，这里被称为挪威醉美的城市。
                <w:br/>
                ●【埃德小镇】（游览不少于45分钟）,这里是挪威峡湾美丽村庄的典型代表，过去是有雪山将之与世隔绝，仅以几百公里长的海湾与大海、与外界相连的山窝窝。小镇就在海湾的尽头。这里在一千年前是靠抢劫掠夺而谋生的海盗的大本营。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奥斯陆-(飞机)-北京
                <w:br/>
                参考航班：HU 770 OSLPEK 1330/0430+1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北京-(飞机)-广州
                <w:br/>
                北京 联运航班返回广州/深圳
                <w:br/>
                ●【团队解散】,航班抵达北京机场后，各自乘坐联运航班返回联运地后散团。所有团员回程段的登机卡及护照原件要交使馆/领事  馆办理返程确认。销签抽查面试请团友无条件配合。  (申根领事馆最新规定:团员回国内务  必立即办理）。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住宿：全程欧洲豪华酒店、峡湾特色酒店（以两人一房为标准、酒店欧陆式早餐）、1晚波罗的海豪华游轮2人内舱；
                <w:br/>
                2. 用餐：行程注明所含7次早餐，7次正餐，以中式六菜一汤为主（不含酒水），其中1餐为峡湾酒店晚餐、1餐游轮自助餐；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国内交通：广州/深圳往返北京首都机场的联运航班；
                <w:br/>
                6. 门票：斯德哥尔摩市政厅（含门票含讲解）的景点含门票费；详细参照附带行程中所列之景点（其他为免费对外开放或外观景点或另付费项目）；
                <w:br/>
                7. 保险：境外30万人民币医疗险。自备签证或免签的客人请自理旅游意外保险；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1.不含全程司导服务费及官导服务费和签证费 3500元/人（请与团费一并结算）；
                <w:br/>
                2. 个人旅游意外保险：65岁以上（含65岁）老年人特殊保险费用（请视自身情况购买，并请签署健康承诺函及亲属知晓其参团旅行的同意书）；
                <w:br/>
                3. 另因境外目的地有服务费文化，为了感谢欧洲各地有当地官方导游讲解及热忱服务（例如：斯德哥尔摩等），请另付上服务费EUR 1/人。
                <w:br/>
                4. 单房差：酒店单人房附加费3500 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5.行程表费用包含项目以外或未提及活动项目所需的费用，例如行程不含的特殊门票、特殊交通、酒店内的私人消费等费用。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全程司导服务费及官导服务费和签证费 3500元/人（请与团费一并结算）</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2800元人民币（波罗的海邮轮必须占床）。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※丹麦（个签）、挪威（个签）：广州市天河区体育西路189号城建大厦二楼
                <w:br/>
                ※丹麦（ADS）、挪威（ADS）、芬兰、拉脱维亚：广州市天河区体育西路189号城建大厦三楼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2025-03-12T12:32:08+08:00</dcterms:created>
  <dcterms:modified xsi:type="dcterms:W3CDTF">2025-03-12T12:32:08+08:00</dcterms:modified>
</cp:coreProperties>
</file>

<file path=docProps/custom.xml><?xml version="1.0" encoding="utf-8"?>
<Properties xmlns="http://schemas.openxmlformats.org/officeDocument/2006/custom-properties" xmlns:vt="http://schemas.openxmlformats.org/officeDocument/2006/docPropsVTypes"/>
</file>