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专列【昆仑传奇】新疆全景15日 | 新东方快车金银车体 |乌鲁木齐天山天池|伊宁喀拉峻草原|赛里木湖|禾木|喀纳斯|库车天山神秘大峡谷|塔县白沙湖|喀拉库勒湖|盘龙古道|金草滩|喀什古城|和田|罗布人村寨行程单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GDHY-20250521-XDFKC3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喀什地区-和田地区-喀纳斯-新疆禾木景区-博乐赛里木湖-库尔勒罗布人村寨-喀拉峻大草原-阿拉尔金草滩-阿克苏天山神秘大峡谷-新疆天山天池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★关于新东方快车：
                <w:br/>
                1、新东方快车由乌鲁木齐铁路局打造，2025年提质升级，启用新的编组模式——金银及蓝钻两组车体，金银车体：金钻车厢+银钻车厢+餐车+酒吧车，蓝钻车体：蓝钻车厢+餐车+酒吧车。
                <w:br/>
                2、一节金钻车厢8人定员，共4间金钻套房；
                <w:br/>
                     金钻套房：10㎡，名牌床垫(1.5*2m)、超大观景窗户、书桌、衣柜、保险箱及独立干湿分离淋浴卫生间，建议住2人
                <w:br/>
                3、一节银钻车厢16人定员，共2间总统套房+2间行政标间+2间豪华标间+公共干湿分离淋浴卫生间；
                <w:br/>
                     银钻总统套房(双床/大床)：1张大床或2张1-1.2m单人床、蚊帐、书桌、靠椅、独立干湿分离淋浴卫生间
                <w:br/>
                     银钻行政标间：2人间上下铺，0.9-1m单人床，2间行标共享一个独立洗漱间，共用车厢公共卫生间
                <w:br/>
                     银钻豪华标间：0.7m单人床，原4人包厢上铺收起变为2人间，共用车厢公共卫生间
                <w:br/>
                4、一节蓝钻车厢28人定员，共7间蓝钻包厢+公共小冰箱(仅冷藏)+公共干湿分离淋浴卫生间；
                <w:br/>
                     蓝钻4人间：4人包厢，上铺(0.7*1.82m)，下铺(0.9*1.95m)，超大观景窗
                <w:br/>
                     蓝钻2人间：原4人包厢上铺收起变为2人间
                <w:br/>
                5、车体沐浴间干湿分离，设置陶瓷马桶，每个床头处设有USB接口及5芯插座；卫浴设备一应俱全，超大观景窗，专有卧具；
                <w:br/>
                6、酒吧娱乐车厢配有咖啡座、电视、音响、卡拉OK、钢琴，提供收费酒水和麻将桌；中式餐吧车配有专业厨师；更有专业医护人员、工作人员全程随行。
                <w:br/>
                2025让我们坐着全国顶尖豪华旅游列车“新东方快车”与您一起畅游丝绸之路，品味中华上下五千年文明渊源流长.....
                <w:br/>
                <w:br/>
                ★行程特色：从乌鲁木齐到喀纳斯再到伊宁，走遍北疆，南疆从库尔勒到喀什再到和田，无一留下遗憾；
                <w:br/>
                喀拉峻五色花海的美，在整个伊犁都是让人震撼的；
                <w:br/>
                伊犁的美，在赛里木湖的湛蓝，在天山被凿开的伟大，更在路上的风光；
                <w:br/>
                喀什，东方摩洛哥，是新疆少数民族风情的极致体现；
                <w:br/>
                打卡首条沙漠铁路——和若铁路，看中国基建狂魔的伟大壮举。
                <w:br/>
                <w:br/>
                ★贵宾体验：喀纳斯景区VIP直通车，免去行李倒进倒出、门口排队等不好体验！
                <w:br/>
                喀拉峻草原景区包车，避免高峰期5月景区排队！
                <w:br/>
                <w:br/>
                ★饮食安排：布尔津冷水鱼、哈萨克族风情宴、伊犁烤全羊、喀什清真餐、塔县牦牛肉火锅、罗布人红柳烤肉
                <w:br/>
                ★住宿安排：精选网评五钻或当地特色民宿，特别安排入住喀纳斯图瓦人小木屋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全国—乌鲁木齐（以华东华南华北为例，飞行时长为5小时左右，请合理安排出行时间）
                <w:br/>
                乘机前往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迎接您的到来。
                <w:br/>
                接机（站）提示：请备注航班/车次/酒店信息，接机服务为赠送项目，不用不退，（依照订单提供的航班起飞时间为准，如遇特殊情况请及时联系工作人员确认接机事宜），抵达乌鲁木齐后前往酒店入住。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2、新疆与内地时差2小时，新疆是9点半、10点上班，14点午饭，20点晚饭，新疆的夜生活也是很丰富的，团友们需要适应。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乌鲁木齐：乌鲁木齐万达文化、希尔顿等或不低于以上标准酒店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乌鲁木齐-天山天池（车程约90分钟）-伊宁（新东方快车12小时）
                <w:br/>
                早餐后乘车前往【天山天池风景区】。天山天池又称天池国家地质公园，古称“瑶池”，位于昌吉州阜康市境内，博格达峰的北侧，距乌鲁木齐市约110公里，是新疆著名的旅游胜地。在中国古代神话中，天池还是西王母娘娘沐浴的地方。天池湖面海拔1910米，深处达105米，湖面倒映着博格达峰，周围云杉环拥，风景犹如仙境。景区内囊括了高山湖泊、湿地草甸、森林峡谷等自然景观。2013年，景区还被国家评为国家地质公园。
                <w:br/>
                晚餐后乘坐新东方快车前往伊宁。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伊宁-喀拉峻草原-伊宁
                <w:br/>
                早抵伊宁后乘车前往“高山五花天然草甸”—【喀拉峻草原】，喀拉峻是“世界上少有的高山天然优质大草原”，每年春夏季节上百种天然牧草在不同时间依次绽放色彩、形态、香气各异的花朵，被绿茵绒绒的草原衬托得更加绚丽多彩。喀拉峻山峦连绵起伏，在晨曦落霞映照下线条柔美、层次分明、五花绽放，雪山云杉相映生辉，犹如一幅大气磅礴的天然画卷，草原尽头是一道天然峡谷，极为险峻，峡谷内森林密布、溪水潺潺、松涛鸟鸣，远处蓝天白
                <w:br/>
                云、雪山皑皑，与博大、辽阔、俊美的草原美景形成极大的反差，游览拍照后返回伊宁入住酒店。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伊宁：伊宁伊犁河、天缘国际、伊犁宾馆、隆鑫等或不低于以上标准酒店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伊宁-赛里木湖（车程约2小时）-霍尔果斯口岸文化展览馆-伊宁-北屯
                <w:br/>
                早餐后经过亚洲最大跨度的跨山斜拉大桥，沿途车览【伊犁第一关果子沟】秀美风光（车观，由于交通原因不得停车），果子沟是伊犁河谷的门户，白云蓝天，雪山松树，峰回路转，风光旖旎，果子沟大桥耗资24亿人民币，桥梁全长700 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
                <w:br/>
                后赴国家AAAAA级风景名胜区【赛里木湖】（游览约90分钟），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
                <w:br/>
                后乘车前往【霍尔果斯口岸文化展览馆】（游览约60分钟）霍尔果斯国门文化展览馆由序厅、千年驿站、正式通关、百年口岸、尾厅5个部分组成，以1881年正式通关为重要历史节点，展览围绕边疆、边防、边贸等理念，涉及领土主权、民族团结、“一带一路”等内容，追溯千年驿站的历史渊源，再现百年口岸的发展历程，展望时代机遇下的美好霍尔果斯，充分弘扬了爱国护边、爱疆戍边的精神价值。
                <w:br/>
                晚餐后伊宁站乘坐新东方快车前往北屯。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北屯市-布尔津（车程约90分钟）-五彩滩-禾木（车程约3H）
                <w:br/>
                早抵北屯市接站后乘车前往神的后花园【禾木景区+区间车】。途中参观【五彩滩】（游览约60分钟），看其独特的雅丹地貌：沟壑起伏，梳妆式的坡滩五颜六色，绚丽多彩。抵达禾木后途观我国唯——条由西流至北冰洋的河流—额尔齐斯河，前往中国最大的白桦林，白雾环绕的禾木河，如临人间仙境，亦梦亦真；游览禾木河河谷，观赏高山草原贾登峪花卉、禾木河木桥，河畔牧人家访，观禾木河、图瓦人村落、木屋民居。晚餐后入住酒店。
                <w:br/>
                备注：（当天住景区内，可自由漫步在禾木村，游览时间不做限定）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禾木特色民宿小木屋：禾木山庄、星空酒店等或不低于以上标准酒店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禾木-喀纳斯（车程约2.5H）
                <w:br/>
                睡到自然醒，可前去村子里登哈登观景台，看看禾木清晨，中餐后乘车前往【喀纳斯景区】，途中可在宁静的月亮湾、神奇的神仙湾、卧龙湾欣赏美景。抵达喀纳斯后入住特色小木屋。
                <w:br/>
                备注：（由于居住景区内，景区较大，可自由漫步其中，故旅游游览时间不做限定）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喀纳斯特色民宿小木屋</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喀纳斯-北屯市-库车
                <w:br/>
                睡到自然醒，早晨可村子里到处逛逛，感受清晨喀纳斯，喀纳斯拥有亚洲唯一的瑞士风光，被誉为人类最后一片净土、上帝的后花园、神仙的自留地。蒙古语意为“美丽富饶、神秘莫测”，这里湖光山色融为一体，既具有北国风光之雄浑，又具有江南山水之秀丽。可乘车赴【观鱼台】（赠送景点，不去不退）（由于时间关系加上景区山路限速，此景点由导游和游客根据实际情况协商而定）至半山腰，步行登1068级台阶爬上山顶俯瞰喀纳斯湖全景。漫步湖边木栈道，感受喀纳斯景区的闲适和宁静。
                <w:br/>
                中餐后前往北屯市乘坐新东方快车前往库车。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库车-天山神秘大峡谷（车程约90分钟）-库车王府（车程约90分钟）-喀什
                <w:br/>
                抵达库车后乘车前往独库公路终点【天山神秘大峡谷】（游览约120分钟），它被称为中国最美的十大峡谷之一，位于天山南麓，维吾尔语的意思是“红色的山崖”。大峡谷虽地处内陆干旱地区，遍布细沙，却有汩汩清泉，泉水潺潺流淌，时隐时现，堪称一绝。
                <w:br/>
                后返回库车前往参观【库车王府】（游览约60分钟），库车王府是融维吾尔族建筑风格、中原建筑风格、俄罗斯建筑风格为一体的特色建筑。踏进库车王府，就能听见近200年历史的回声，缅怀到王公家族史的风范，体验到他们维护祖国统一、加强民族团结的品德气节。
                <w:br/>
                后乘坐新东方快车前往喀什。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喀什-喀拉库勒湖（车程约3小时）-塔县（车程约1.5小时）
                <w:br/>
                早抵喀什，沿着中巴友谊公路前往世界屋脊—【帕米尔高原】，沿途欣赏盖孜峡谷、盖孜驿站、流沙河、红山等著名景观，抵【喀拉库勒湖】（游览约40分钟）喀拉库勒意为"黑海"，海拔 3600 米,湖深 30 米,总面积 10 平方公里,是世界上少有的高原湖泊,四周有冰峰雪岭环抱，可近距离看到世界著名的海拔7000m 以上的高峰-昆仑三雄，如: 公格尔峰（7719m），公格尔九别峰（7530m），慕士塔格峰 （7546m）三山耸立，如同擎天玉柱，屹立在帕米尔高原上十分壮观。
                <w:br/>
                后前往塔县，晚餐品正宗塔县牦牛火锅，后入住酒店。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晚餐：牦牛火锅   </w:t>
            </w:r>
          </w:p>
        </w:tc>
        <w:tc>
          <w:tcPr/>
          <w:p>
            <w:pPr>
              <w:pStyle w:val="indent"/>
            </w:pPr>
            <w:r>
              <w:rPr>
                <w:rFonts w:ascii="宋体" w:hAnsi="宋体" w:eastAsia="宋体" w:cs="宋体"/>
                <w:color w:val="000000"/>
                <w:sz w:val="20"/>
                <w:szCs w:val="20"/>
              </w:rPr>
              <w:t xml:space="preserve">塔县：迎宾馆、欧罗巴花园、前海宾馆等或不低于以上标准酒店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塔县-塔吉克族家访-石头城-金草滩（车程约2.5）-塔县
                <w:br/>
                早餐乘车早餐后乘车前往【盘龙古道】，看高原巨龙。
                <w:br/>
                前往【塔吉克族家访】，品尝塔吉克人亲手准备的点心，了解塔吉克人的民族文化。
                <w:br/>
                后乘车前往【塔什库尔干石头城】（游览约40分钟）石头城位于塔什库尔干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郭，旧的石头城换了新颜。光绪二十八年，清廷在此建立蒲犁厅，又对城堡进行了维修。
                <w:br/>
                后前往观看【金草滩】（游览约40分钟）拍照留影，晚餐后入住酒店。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塔县-白沙湖（车程约2.5H）-喀什旅拍-喀什（车程约120分钟）
                <w:br/>
                早餐后乘车返回喀什，中途参观【布伦口湖】【白沙山】（简称白沙湖，游览约40分钟）是以蓝天白云，雪山，沙湖与沙山形成的海拔3300米的原生态画卷也是来喀什必打卡之点。
                <w:br/>
                后抵达喀什，体验【喀什旅拍】，留下美好旅行回忆。
                <w:br/>
                晚餐后返回喀什酒店入住。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喀什：环球港月星酒店、丽笙酒店等或不低于以上标准酒店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喀什古城-艾提尕尔清真寺-香妃园（各景点车程约0.5小时）-和田（新东方快车约10H）
                <w:br/>
                早餐后出发赴AAAAA级景区【喀什古城】（游览约90分钟），观看开城仪式。
                <w:br/>
                后参观【艾提尕尔清真寺】（游览约40分钟），参观玉器城。
                <w:br/>
                午餐后参观【香妃园】（游览约120分钟）景区位于喀什市东郊。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
                <w:br/>
                后乘新东方快车前往和田。
                <w:br/>
                交通：新东方快车、空调旅游大巴
                <w:br/>
              </w:t>
            </w:r>
          </w:p>
        </w:tc>
        <w:tc>
          <w:tcPr/>
          <w:p>
            <w:pPr>
              <w:pStyle w:val="indent"/>
            </w:pPr>
            <w:r>
              <w:rPr>
                <w:rFonts w:ascii="宋体" w:hAnsi="宋体" w:eastAsia="宋体" w:cs="宋体"/>
                <w:color w:val="000000"/>
                <w:sz w:val="20"/>
                <w:szCs w:val="20"/>
              </w:rPr>
              <w:t xml:space="preserve">早餐：酒店早     午餐：清真餐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和田-和田博物馆-和田团城-和若铁路-库尔勒
                <w:br/>
                早餐后游览【和田博物馆】（游览约60分钟）和田地区古代为皮山、于阗、渠勒、精绝、戍卢诸国地，是塔克拉玛干沙漠南缘最大的绿洲。和田博物馆的馆藏文物，真实地再现了历史上和田地区灿烂辉煌的手工纺织技术、陶塑艺术、绘画艺术、以及作为佛教圣地所蕴藏的佛教文化"。
                <w:br/>
                【和田市团城民俗旅游景区】（游览约60分钟）和田市团城地处城市中心区域，建筑风格印记民族历史文化，传承着世代维吾尔族的民俗风貌，是新疆南疆最具典型的传统民俗街区之一，团城因中心发散，街巷周边环绕而得名，更体现了沙漠绿洲中人类与自然的协调，是南疆最具典型的传统民俗街区之一。其中“阿依旺”民居建造技术被录入国家级非物质文化遗产目录。
                <w:br/>
                后乘坐新东方快车经首条沙漠铁路——和若铁路前往库尔勒。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库尔勒-罗布人村寨（车程约60分钟）-乌鲁木齐
                <w:br/>
                抵达后乘车前往【罗布人村寨+区间车】（全程游览约120分钟）， 探访这个在塔里木河沿岸以捕鱼为生的古老民族。罗布人村寨位于尉犁县城西南35公里处，村寨方圆72平方公里，属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大片的塔里木河畔的胡杨，然后就到达了浩渺无边的“中国首位的大沙漠”【塔克拉玛干沙漠】，这里可以骑骆驼（个人娱乐项目，费用自理）。
                <w:br/>
                后返回乌鲁木齐入住酒店。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乌鲁木齐：乌鲁木齐万达文化、希尔顿等或不低于以上标准酒店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乌鲁木齐-全国
                <w:br/>
                今日返程，与师傅约好返程时间，在飞机起飞前三小时抵达约定的地方！结束愉快行程。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1、交通：新东方快车豪华旅游列车+目的地空调旅游大巴；
                <w:br/>
                2、餐饮：全程14早26正，其中6大特色餐（伊犁烤全羊、布尔津冷水鱼、哈萨克族风情餐、喀什清真餐，塔县牦牛肉火锅、罗布人红柳烤肉）。列车早餐餐标为50元/人，正餐餐标80元/人。陆地早餐为酒店自带，正餐餐标为80 元/人，特色餐120-150元/人，因是集体用餐，故不吃不退，敬请谅解！
                <w:br/>
                3、导游：持国导证优秀导游服务；
                <w:br/>
                4、门票：行程内门票及景交全含（天山天池、五彩滩、喀纳斯、禾木、霍尔果斯口岸、赛里木湖、喀拉峻草原、天山神秘大峡谷、库车王府、喀什古城、喀拉库勒湖、石头城、金草滩、白沙湖、香妃园、罗布人村寨等）
                <w:br/>
                5、保险：旅游责任险，另每人赠送保额50万的旅游意外伤害险一份；
                <w:br/>
                6、住宿：网评五钻或当地特色民宿。
                <w:br/>
                参考酒店如下:
                <w:br/>
                乌鲁木齐：乌鲁木齐万达文化、希尔顿等或不低于以上标准酒店
                <w:br/>
                喀纳斯段：喀纳斯景区内小木屋（参考：漫云间，花间坊，悠然山庄等）或不低于以上标准酒店
                <w:br/>
                禾木段：禾木山庄、星空酒店等或不低于以上标准酒店
                <w:br/>
                伊宁段：伊宁伊犁河、天缘国际、伊犁宾馆、隆鑫等或不低于以上标准酒店
                <w:br/>
                喀什段：环球港月星酒店、丽笙酒店等或不低于以上标准酒店
                <w:br/>
                塔县段：迎宾馆、欧罗巴花园、前海宾馆等或不低于以上标准酒店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本产品为目的地参团产品，不包含出发地至目的地往返机票、火车票。另个人消费及行程内包含外所有费用不含。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82周岁以上恕无法接待！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1、【空位损失】：专列属于包车性质，组团社提前交款买断销售，出发前45天尾款付清且一经预定则无法退回定金。
                <w:br/>
                旅游者在团队出发前向旅行社提出退团，旅行社则扣除铺位定金如下：银钻2人间和银钻行政房11000元铺，金钻和银钻总统套房35000元/铺（该费用仅为铺位损失费不为票价全款，我社有继续用该铺的权利，敬请谅解）。在扣除专列铺位票款后，其余费用扣除标准为：行程前7-4日，收取扣除铺位费用后旅游费用的30%；行程前3日-1日收取除铺位费用后旅游费用的50%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2025-04-12T06:49:51+08:00</dcterms:created>
  <dcterms:modified xsi:type="dcterms:W3CDTF">2025-04-12T06:49:51+08:00</dcterms:modified>
</cp:coreProperties>
</file>

<file path=docProps/custom.xml><?xml version="1.0" encoding="utf-8"?>
<Properties xmlns="http://schemas.openxmlformats.org/officeDocument/2006/custom-properties" xmlns:vt="http://schemas.openxmlformats.org/officeDocument/2006/docPropsVTypes"/>
</file>