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奇幻星球·马达加斯加深度探索8天 ▏0购物0自费 ▏外观女王宫 ▏塔那那利佛 ▏穆龙达瓦 ▏猴面包树大道 ▏海上渔村 ▏昂达西贝自然保护区 ▏狐猴岛 ▏鳄鱼谷 ▏皇家蓝山行宫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AA1736841981izTS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广州-亚的斯亚贝巴    国际航班：ET607   0010/0600（飞行时间约10小时50分钟）
                <w:br/>
                上海-亚的斯亚贝巴     国际航班：ET685   0005/0700（飞行时间约12小时25分钟）
                <w:br/>
                北京-亚的斯亚贝巴      国际航班：ET604   0010/0640（飞行时间约11小时30分钟）
                <w:br/>
                成都-亚的斯亚贝巴      国际航班：ET637 0205/0635  （飞行时间约11小时30分钟）
                <w:br/>
                亚的斯亚贝巴-塔纳利利佛   国际航班：ET809   0840/1305  (飞行时间约5.5小时)
                <w:br/>
                参考航班，具体以最终实际出团通知书为准；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搭乘非洲最佳航空公司-埃塞俄比亚航空ET，北京/上海/广州/成都多地起止，出行更方便。
                <w:br/>
                0购物0自费，高端服务，让您放心游；
                <w:br/>
                2人起发团，私家VIP小团
                <w:br/>
                酒店安排：
                <w:br/>
                4星酒店+特色雨林酒店体验。
                <w:br/>
                用餐安排：
                <w:br/>
                全程含餐，法式餐、海鲜烧烤餐、酒店餐、当地特色餐与中餐穿插安排，满足中国胃。
                <w:br/>
                独家安排2次龙虾大餐，每次一人一只！
                <w:br/>
                导游安排：
                <w:br/>
                包含中文导游服务，旅途无忧。
                <w:br/>
                印度洋上不可错过的高端野奢海岛——非洲第一、世界第四大的岛屿
                <w:br/>
                精华安排：
                <w:br/>
                √在当地向导的引领下，探索昂达西贝自然保护区原始雨林，寻找马达加斯加独有的动植物。这里是被联合国教科文
                <w:br/>
                组织所认定的生态自然保护区。
                <w:br/>
                √昂达西贝保护区特别安排一次晚上Safari 探寻夜行动物。
                <w:br/>
                √安排往返内陆飞机前往穆隆达瓦，观看最美的猴面包树大道日落。
                <w:br/>
                √穆隆达瓦安排5座四驱越野车走行程。
                <w:br/>
                √乘坐当地特色摆渡船，参观避世的海上渔村，当地淳朴的渔民是人文大片的题材，品尝特色海鲜烧烤。
                <w:br/>
                √狐猴岛近距离与狐猴亲密接触，并亲手给狐猴喂食。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广州/上海/北京/成都
                <w:br/>
                指定时间晚上于各地机场办理手续，经亚的斯亚贝巴转机飞往马达加斯加首都塔纳利利佛。 
                <w:br/>
                温馨提示：国际航班请提前3小时到机场集合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广州/上海/北京/成都/亚的斯亚贝巴-塔纳利利佛
                <w:br/>
                马达加斯加机场工作效率低，行李出关时间较长，请耐心等待。
                <w:br/>
                温馨提示：领队在亚的斯亚贝巴转机点与各地客人汇合；
                <w:br/>
                抵达以后导游接机，接机后前往外观 女王宫，俯瞰夕阳中的塔娜全城。女王宫是塔那市内最具有观赏价值和人文价值的景观，它雄踞在全城最高的山岭之上，俯瞰整个塔那市，是当年伊美利那王国女王统治权力的象征。女王宫的设计和修建在当时是交给英法传教队伍中的建筑师来完成的，所以保有 19 世纪的欧洲宫廷建筑的风格，主体建筑全部由花岗岩石砌成，巍峨挺拔，颇具气势。
                <w:br/>
                外观总理府，坐落在与女王宫仅仅相隔数百米的另一处山岭上，始建于 1872 年，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晚餐后入住酒店休息。
                <w:br/>
                交通：飞机、汽车
                <w:br/>
              </w:t>
            </w:r>
          </w:p>
        </w:tc>
        <w:tc>
          <w:tcPr/>
          <w:p>
            <w:pPr>
              <w:pStyle w:val="indent"/>
            </w:pPr>
            <w:r>
              <w:rPr>
                <w:rFonts w:ascii="宋体" w:hAnsi="宋体" w:eastAsia="宋体" w:cs="宋体"/>
                <w:color w:val="000000"/>
                <w:sz w:val="20"/>
                <w:szCs w:val="20"/>
              </w:rPr>
              <w:t xml:space="preserve">早餐：飞机上     午餐：X     晚餐：中式晚餐   </w:t>
            </w:r>
          </w:p>
        </w:tc>
        <w:tc>
          <w:tcPr/>
          <w:p>
            <w:pPr>
              <w:pStyle w:val="indent"/>
            </w:pPr>
            <w:r>
              <w:rPr>
                <w:rFonts w:ascii="宋体" w:hAnsi="宋体" w:eastAsia="宋体" w:cs="宋体"/>
                <w:color w:val="000000"/>
                <w:sz w:val="20"/>
                <w:szCs w:val="20"/>
              </w:rPr>
              <w:t xml:space="preserve">Le Louvre Hôtel &amp; Spa四星或同级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塔那那利佛穆龙达瓦（参考航班：MD702 1010/1120）
                <w:br/>
                酒店早餐后，乘机飞往穆龙达瓦，这里距首都塔那那里佛700公里，得益于当地得天独厚的地理环境和独有的资源已成为马达加斯加著名的旅游城市。猴面包树的王国，被红树林和泻湖包围的海岸是最吸引游人的地方，还有最享有盛名的细沙海滩和撑着带平桅杆的双桅渔船。
                <w:br/>
                飞机抵达穆隆达瓦后前往酒店休息，下午4时出发前往著名的猴面包树大道（18公里30分钟左右车程）看落日美景。猴面包树在落日的辉映下格外吸引人。
                <w:br/>
                猴面包树大道（L'ALLEE DE BAOBAB）是穆隆达瓦引以为豪的“名片”，是马达加斯加也是全球最佳欣赏猴面包树的景点。（猴面包树共有9种，马达加斯加有7种 ，其中6种为马达加斯加独有品种，猴面包树大道附近可以看到4种）。
                <w:br/>
                交通：飞机、汽车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Palissandre Cote Ouest resort &amp; SPA四星或同级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
                <w:br/>
                8点早餐，餐后乘坐当地特色摆渡船参观穆龙达瓦市著名的海上渔村，海岸边生活着当地淳朴的渔民，探访当地原始渔村用镜头记录他们的生活是摄影爱好者不容错过的人文题材（根据天气情况，如遇刮大风就自由活动，取消海上渔村行程），并在洁白的细沙滩上享用特色海鲜渔家烧烤，品尝来自印度洋的龙虾，独家安排一人一只。
                <w:br/>
                午餐后乘船返回穆龙达瓦市，前往Kimony 海滩， Kimony海滩距穆龙达瓦市14公里，这是马达加斯加整个西海岸最漂亮的海滩之一,原始和没有任何雕琢的纯净，这一切也只有在至今游人并不为多的西部才能留存。
                <w:br/>
                交通：汽车
                <w:br/>
              </w:t>
            </w:r>
          </w:p>
        </w:tc>
        <w:tc>
          <w:tcPr/>
          <w:p>
            <w:pPr>
              <w:pStyle w:val="indent"/>
            </w:pPr>
            <w:r>
              <w:rPr>
                <w:rFonts w:ascii="宋体" w:hAnsi="宋体" w:eastAsia="宋体" w:cs="宋体"/>
                <w:color w:val="000000"/>
                <w:sz w:val="20"/>
                <w:szCs w:val="20"/>
              </w:rPr>
              <w:t xml:space="preserve">早餐：酒店早餐     午餐：烧烤海鲜餐     晚餐：当地晚餐   </w:t>
            </w:r>
          </w:p>
        </w:tc>
        <w:tc>
          <w:tcPr/>
          <w:p>
            <w:pPr>
              <w:pStyle w:val="indent"/>
            </w:pPr>
            <w:r>
              <w:rPr>
                <w:rFonts w:ascii="宋体" w:hAnsi="宋体" w:eastAsia="宋体" w:cs="宋体"/>
                <w:color w:val="000000"/>
                <w:sz w:val="20"/>
                <w:szCs w:val="20"/>
              </w:rPr>
              <w:t xml:space="preserve">Palissandre Cote Ouest resort &amp; SPA四星或同级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穆隆达瓦-塔那那利佛（参考航班：MD703  1155/1305）-昂达西贝（车程约3.5小时）
                <w:br/>
                酒店早餐后，乘机返回塔那那利佛，乘车前往昂达西贝自然保护区。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途中参观离首都约70公里的私人保护区-蝴蝶谷PARC EXOTIQUE。该园区以饲养了众多马国独特爬行、两栖和昆虫类动物而出名，形形色色的变色龙和那些超乎你想象的蜥蜴,昆虫一定会让你大开眼界。
                <w:br/>
                晚餐后，特别安排约21:00在当地向导的带领下，徒步Safari 探寻夜行动物。
                <w:br/>
                交通：汽车、飞机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Vakona Forest Lodge雨林特色酒店或同级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昂达西贝-塔那那利佛（车程约3.5小时）
                <w:br/>
                早餐后参观保护区狐猴岛，近距离与狐猴亲密接触，并亲手给狐猴喂食，这里能见鼎鼎大名的环尾狐猴、跳舞狐猴、熊猫狐猴等5种大眼睛精灵，在这里人与自然完美和谐共存（注意穿深色衣服，因为有一种调皮的褐色狐猴会跳到游客身上互动，不会攻击人）。
                <w:br/>
                参观完毕后参观保护区鳄鱼谷，这里的鳄鱼是尼罗鳄系，体型较大，最长能长到6米多。鳄鱼谷不仅有鳄鱼、还有安哥拉象龟、独有的马岛獴，形形色色的小动物，湿滑的小径和"危险"的吊桥给游人带来惊险刺激的原始雨林探秘的乐趣。下午返回塔那利利佛。
                <w:br/>
                晚餐品尝龙虾大餐，独家安排一人一只。晚餐后入住酒店休息。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晚餐：中式晚餐（含龙虾）   </w:t>
            </w:r>
          </w:p>
        </w:tc>
        <w:tc>
          <w:tcPr/>
          <w:p>
            <w:pPr>
              <w:pStyle w:val="indent"/>
            </w:pPr>
            <w:r>
              <w:rPr>
                <w:rFonts w:ascii="宋体" w:hAnsi="宋体" w:eastAsia="宋体" w:cs="宋体"/>
                <w:color w:val="000000"/>
                <w:sz w:val="20"/>
                <w:szCs w:val="20"/>
              </w:rPr>
              <w:t xml:space="preserve">Le Louvre Hôtel &amp; Spa四星或同级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塔那那利佛-亚的斯亚贝巴-广州
                <w:br/>
                塔那那利佛-亚的斯亚贝巴   国际航班：ET852  1450/1930
                <w:br/>
                亚的斯亚贝巴-广州	        国际航班：ET606   2345/1420+1(飞行约 9 小时 35 分钟)
                <w:br/>
                酒店早餐后，前往皇家蓝山行宫，被誉为马达加斯加另一处被联合国入选为世界历史文化遗产的重要历史意义文化古迹。老王宫的传统设计、传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
                <w:br/>
                午餐过后前往机场，乘机飞回亚的斯亚贝巴转机，夜宿航机上。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亚的斯亚贝巴-广州/上海/北京/成都
                <w:br/>
                下午抵达国内，结束愉快的印度洋香草四国之旅,回到温暖的家。
                <w:br/>
                <w:br/>
                亚的斯亚贝巴 ✈上海	国际航班：ET684 0005/1520(飞行约 10 小时 15 分钟)
                <w:br/>
                亚的斯亚贝巴 ✈北京	国际航班：ET604 0240/1810(飞行约 10 小时 30 分钟)
                <w:br/>
                亚的斯亚贝巴 ✈成都	国际航班：ET636 0025/1505(飞行约 10 小时 30 分钟)
                <w:br/>
                参考航班，具体以最终实际出团通知书为准；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3、服务费：境外司导服务费
                <w:br/>
                4、用餐标准：行程中所列餐食。如果不用餐或因个人原因超出用餐时间到达餐厅的，不再另补且费用不退。（用餐时间在机场候机或飞机上的餐食由客人自理）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6、用车标准：空调旅游巴士保证1人1座。
                <w:br/>
                7、导游司机标准：境外专业司机和中文导游。
                <w:br/>
                8、保险标准：旅行社责险。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2、签证标准：马达加斯加落地签证10欧元/人现付海关。
                <w:br/>
                3、全程单房差5000 元：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2+0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岁以下小童出境旅游，必须带齐户口本，出生证，公证书原件等证件，以备在办理登机时航空公司检查。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2025-04-20T02:01:37+08:00</dcterms:created>
  <dcterms:modified xsi:type="dcterms:W3CDTF">2025-04-20T02:01:37+08:00</dcterms:modified>
</cp:coreProperties>
</file>

<file path=docProps/custom.xml><?xml version="1.0" encoding="utf-8"?>
<Properties xmlns="http://schemas.openxmlformats.org/officeDocument/2006/custom-properties" xmlns:vt="http://schemas.openxmlformats.org/officeDocument/2006/docPropsVTypes"/>
</file>