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【华庭花园松山湖】东莞2天 | 食足4餐 | 三文鱼海鲜啤酒自助晚餐 | 道滘特色蟛蜞肉丸粥 | 国药汤泉任意浸泡行程单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TX-20250113SP79853839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09:00流花路中国大酒店对面（越秀公园地铁站C出口）
                <w:br/>
                10:00基盛万科肯德基门口（番禺广场地铁站E出口）
                <w:br/>
                下车点：原上车点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全新装修 东莞华庭花园酒店 花园客房
                <w:br/>
                花园式三大泳池全年开放 国药汤泉任意浸泡 亲亲鱼疗免费体验食足4餐 三文鱼海鲜啤酒自助晚餐 位上鲍鱼烩海参 莞城特色滋味宴 道滘特色蟛蜞肉丸粥岭南园林璀璨瑰宝-东莞粤晖园 东莞“江南水乡”-道滘水乡古镇 永庆村网红打卡：兴隆街、级级桥、巍焕楼、三丫桥、神仙竹季节限定：东莞松山湖风景区 深秋红棕落羽衫东莞最美公园 生态绿肺：东莞植物园娱乐升级（以下娱乐不共享）
                <w:br/>
                1、每团人数最多1组赠送乐KTV包厢1间！（若遇人数相同 先报先得）
                <w:br/>
                2、每团人数最多2组赠送手动麻将任打！（若遇人数相同 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集中地--粤晖园-午餐-道滘水乡古镇-东莞华庭花园酒店
                <w:br/>
                含：午餐、晚餐              住：东莞华庭花园酒店
                <w:br/>
                乘坐旅游巴士前往东莞粤晖园（车程约1小时，游览约1.5小时）。
                <w:br/>
                粤晖园旅游景区为国家AAA级旅游景区，景区占地50万平方米，是中国最大的古典私家园林，建筑风格以仿明清建筑为主。景区巧引东江活水，河、湖、溪、澜纵横交错，荡漾在2000多米的榕荫水道，两岸奇花异树，青翠欲滴，极尽婉约柔美。它重现了岭南古建筑的神韵，是岭南园林的代表之作。东西部景区以一条长二千米的东江河水道为轴线，两旁是一个个古朴自然的建筑群，有泰来楼、南韵馆、天香云外、粤晖茶庄等；南北部景区横跨河道中部，依次为东正门、百蝠晖春、蘩楼。其中，蘩楼是园中的主体建筑，气势宏伟。从东正门景区后可以看到的就是整个粤晖园最重要的景点“百蝠晖春”，它是全国最大的一幅砖雕，据说用了1600万块砖，耗时2年才得以完成。砖雕的主体乃一巨型蝠王，另有四只略小蝠王盘旋于蝠王左右，寓意着五福临门。南韵楼上有粤剧博物馆，介绍了粤剧的发展。游玩过园林后可以游船、烧烤、钓鱼，这里挺适合亲友聚会的。整体而言，粤晖园作为岭南风格的私家园林，建筑很值得一看，它的布局精妙，杨柳依依，蕴含着清雅别致的古韵遗风。
                <w:br/>
                午餐-道滘特色蟛蜞肉丸粥1碗。
                <w:br/>
                随后前往【道滘水乡古镇】（车程约20分钟，游览约1小时）“人人尽说江南好”，再也不用羡慕
                <w:br/>
                别人，道滘也有属于自己的“小江南”，沿着河岸而建的永庆村，有白墙黛瓦、有竹林深深，有小桥流水，幽静而舒适。走进永庆村，触目可及的是典型的水乡元素，虹桥、小船、流水……颇有“小桥流水人家 ”的意境。起一个大早静静地发呆，或漫步在入夜的河岸边，都让人如痴如醉，还能深刻体会到具有七百多年历史的水乡古镇风情。行走在永庆村的河道边，首先会被各色鲜艳明亮的墙绘吸引眼球。龙舟竞技、粤剧元素、水乡特色……生活气息十足的画面，让时光也变得生动起来。
                <w:br/>
                来过才知道，这里藏着太多迷人的风景，灵性且诗意。河水蜿蜒，勾勒出这里的悠闲自适，生机勃勃。永庆村有着水乡精致细腻的生活方式，不紧不慢，优雅而从容，静静地等待着每一位来者。恰是人间四月天，蓝天为画布，树木抽出新芽，桥下流水潺潺，描绘出永庆村独有的水乡美景。
                <w:br/>
                随后返回【东莞华庭花园酒店】办理入住，入住后自由活动，游泳，汤泉，麻将，KTV。
                <w:br/>
                【东莞华庭花园酒店】酒店拥有精心设计的191间豪华客房及套房，并有中、西餐厅、康体中心、卡拉OK（KTV）、康乐中心、商务中心及服务支持，设施配套完善，交通极为便利，酒店座落于广东省东莞厚街经济文化中心的会展地段，面向厚街的会展中心，步行咫尺。厚街镇地处粤港经济走廊中段，北连东莞市城区，南临虎门港，S256省道和广深高速公路纵贯全境，至深圳保安机场仅30分钟车程，1小时车程可抵达珠江三角洲各主要城市。
                <w:br/>
                到达城市：东莞市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酒店自助早餐-东莞植物园-午餐：莞城特色滋味宴-松山湖风景区-温暖的家
                <w:br/>
                含：早餐、午餐
                <w:br/>
                在酒店睡到自然醒，享用酒店自助早餐。自由活动，约10点左右退房。前往【东莞植物园】（车程约半小时，游览约1.5小时）东莞植物园位于广东省东莞市南城区，总面积480公顷，其中园区开放面积200.5公顷。北向市行政中心和东莞CBD，西连水濂水库，东邻同沙生态公园，南接水濂山森林公园和现代农业科技园，通过绿道等城市绿脉相连，组成了东莞市核心区的生态绿肺。
                <w:br/>
                午餐-莞城特色滋味宴（10-12人/桌）
                <w:br/>
                餐后前往【东莞松山湖景区】（车程约40分钟，游览约1小时）北方有红叶，南方有“落羽杉”一到冬季，松山湖数十株落羽杉纷纷换上新衣，片片杉林逐层渲染，别有一番意境。每年11月下旬开始，一棵棵落羽杉正从绿油油的叶子，蜕变成如火如荼的红叶，红叶翩翩，层林尽染。尽显冬日独有的浪漫与热情为园区增添了不一样的色彩。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随后结束愉快行程。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午餐：莞城特色滋味宴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2、用餐：含3正1早（正餐为包含套餐，不用均无费用退）；
                <w:br/>
                3、门票：行程所含景点首道大门票（园内园景点门票自理）；
                <w:br/>
                4、住宿：东莞华庭汤泉花园酒店 花园客房 （具体房型按酒店安排为准，酒店不设三人房，不可加床，不设退房差，单成人必需补房差）；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房差说明
                <w:br/>
                三人房：无（单成人补齐房差或按车位报名）
                <w:br/>
                单房差：250元/人
                <w:br/>
                减房差：无
                <w:br/>
                如报名儿童身高与实到儿童身高不符，超高费用客人自理
                <w:br/>
                <w:br/>
                备注说明：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【预定须知】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2025-01-31T01:26:03+08:00</dcterms:created>
  <dcterms:modified xsi:type="dcterms:W3CDTF">2025-01-31T01:26:03+08:00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