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【全景极光】俄罗斯全景极光三城9天 |摩尔曼斯克2晚 |克里姆林宫 | 叶卡捷琳娜女皇宫殿及花园 | 冬宫 | 夏宫花园  | 萨米民族村 | 驯鹿拉雪橇 | 列宁号核动力破冰船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EU202312226LM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DAY 1  广州        -        莫斯科 SU221 CANSVO 11:50/16:50 
                <w:br/>
                DAY 3  莫斯科  -  摩尔曼斯克  SU1324 SVOMMK 17:00/19:40
                <w:br/>
                DAY 5  摩尔曼斯克-圣彼得堡  SU6346 MMKLED 20:05/21:50
                <w:br/>
                DAY 8  圣彼得堡    -    莫斯科  SU043 LEDSVO 14:10/15:35
                <w:br/>
                DAY 8  莫斯科        -       广州  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【全景极光舒适行程】
                <w:br/>
                合理行程：【广州-莫斯科-摩尔曼斯克-圣彼得堡-广州】行程更柔顺更合理，
                <w:br/>
                合理酒店：【莫斯科2晚四星+摩尔曼斯克2晚四星+圣彼得堡3晚当地住宿】良心推荐！
                <w:br/>
                合理飞机：【全程飞机接驳无需火车或动车，俄罗斯航空五星为您服务！】
                <w:br/>
                合理时间：【所有航班均为正点航班时间，不浪费任何一分钟给您游览的时间！】
                <w:br/>
                <w:br/>
                【摩尔曼斯克升级多重体验】
                <w:br/>
                【升级2次追寻极光体验其中一次配置专业极光猎人，大大提高您看到极光的概率！】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【莫斯科圣彼得堡双城经典景点一个不少，精华景点全部包含，克宫冬宫夏宫花园叶卡琥珀宫，让您玩的尽兴！】
                <w:br/>
                【全程安排3顿特色大餐】1.驯鹿特色餐+2.极地帝王蟹大餐+3.世界最北极地餐厅；
                <w:br/>
                【专业服务】全程专业出境领队中文服务；
                <w:br/>
                <w:br/>
                【莫斯科圣彼得堡经典景点一个不少】
                <w:br/>
                价值450元欣赏俄罗斯国粹打卡俄罗斯心脏一一克里姆林宫
                <w:br/>
                价值700元探寻叶卡女皇奢靡宫殿一一叶卡捷琳娜女皇宫殿及花园
                <w:br/>
                *世界四大博物馆之一艾尔米塔什皇宫，感受俄罗斯皇家宫殿气势磅礴；
                <w:br/>
                *彼得大帝夏日避暑胜地，世界著名喷泉——彼得夏宫园林；
                <w:br/>
                *俄罗斯经典景点一览无遗，俄罗斯中心广场——红场；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11:50/16:50
                <w:br/>
                ⊙广州白云国际机场08：00准时集合，由领队协助办理登机手续。乘坐飞机前往俄罗斯首都莫斯科。抵达后，办理入境手续后，入住酒店休息。 
                <w:br/>
                备注：莫斯科时间比北京时间慢5小时，国际航班规定需要提前3小时抵达机场。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谢尔盖耶夫镇 - 莫斯科
                <w:br/>
                ⊙早餐后乘车前往莫斯科郊外小镇宗教圣地谢尔盖耶夫镇（金环），参观【圣三一修道院】★（入内，约1.5小时）：该修道院是俄罗斯驰名世界的宗教圣地，也是俄罗斯较高级别的修道院，较重要的精神和文化中心，由三圣教堂，杜霍夫教堂，圣母升天教堂，小礼拜堂，公用大厅，斯摩林斯克，沙皇宫殿和88米的钟楼组成，其中圣三一教堂是修道院的核心。
                <w:br/>
                ⊙在当地品尝俄式特色午餐之后返回莫斯科，参观【莫斯科地铁】★（入内，约30分钟）：每个车站都由国内著名建筑师设计，建筑格局各不相同，享有“地下的艺术殿堂”之美称。
                <w:br/>
                交通：大巴车
                <w:br/>
              </w:t>
            </w:r>
          </w:p>
        </w:tc>
        <w:tc>
          <w:tcPr/>
          <w:p>
            <w:pPr>
              <w:pStyle w:val="indent"/>
            </w:pPr>
            <w:r>
              <w:rPr>
                <w:rFonts w:ascii="宋体" w:hAnsi="宋体" w:eastAsia="宋体" w:cs="宋体"/>
                <w:color w:val="000000"/>
                <w:sz w:val="20"/>
                <w:szCs w:val="20"/>
              </w:rPr>
              <w:t xml:space="preserve">早餐：酒店内早餐     午餐：特色俄餐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 摩尔曼斯克
                <w:br/>
                参考时间： SU1324 SVOMMK 17:00/19:40
                <w:br/>
                ⊙早餐后参观【红场及周边景观】（约1.5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入内约1小时），这一世界闻名的建筑群是莫斯科的发源地，建于12世纪上叶，宫墙全长2235米，高5到19米不等，厚3.5至6.5米。共四座城门和十九个尖耸的楼塔。1703年是俄国皇室所在地，现在是俄罗斯联邦国家总统办公场所。
                <w:br/>
                ⊙后乘飞机前往摩尔曼斯克，抵达摩尔曼斯克办理酒店入住手续后开启【第一次追极光体验配备极光猎人】（约1.5小时），之后返回酒店入住休息；
                <w:br/>
                温馨提示：极光猎人仅升级1次，不指定具体哪次追光，以行程实际安排为准；极光属于自然现象，人为不可控，如果因为天气原因等不可抗力因素导致无法观赏到极光，与旅行社无关，敬请谅解；
                <w:br/>
                交通：旅游中巴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 捷里别尔卡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乘坐追鲸船出海观赏鲸鱼（约2小时），摩尔曼斯克为俄罗斯北部终年不冻港，巴伦支海丰富的食物与相对较高的水温，一年四季都在吸引着鲸鱼的来访！根据一年四季的不同，科拉半岛海域经常会遇到觅食的野生鲸群活动。如果走运，在这里可以观赏到座头鲸、格陵兰鲸、抹香鲸、虎鲸和蓝鲸。
                <w:br/>
                温馨提示：此自费项目超过60岁且腿脚正常必须要有家人陪同，并签署免责协议后方可参加，不参加自费的客人可在领队或导游的陪同下自由在捷里别尔卡镇区自由活动。
                <w:br/>
                ⊙返回摩尔曼斯克，沿途可开启第二次追极光体验★（约1.5小时），晚餐享俄罗斯帝王蟹俄式大餐，品味鲜美帝王蟹；行程结束返回酒店休息。
                <w:br/>
                温馨提示：极光属于自然现象，人为不可控，如果因为天气原因等不可抗力因素导致无法观赏到极光，与旅行社无关，敬请谅解。
                <w:br/>
                特别注意：摩尔曼斯克11月进入雪季，前往捷里别尔卡的道路可能因不可抗力（暴风雪）而封路导致无法正常前往！如遇上大雪封路，捷里别尔卡游览则更改为市内北方舰队博物馆、库尔斯克号潜艇纪念碑、网红灯塔、海事大教堂、谢苗猫纪念碑、世界最北俄式麦当劳等景点（领队导游根据当地实际情况随机选择3-4个景点游览）；摩尔曼斯克以及捷里别尔卡已经属于北极地区，自然天气条件较差，还请多多理解，不要影响自己的游览心情
                <w:br/>
                交通：旅游巴士
                <w:br/>
              </w:t>
            </w:r>
          </w:p>
        </w:tc>
        <w:tc>
          <w:tcPr/>
          <w:p>
            <w:pPr>
              <w:pStyle w:val="indent"/>
            </w:pPr>
            <w:r>
              <w:rPr>
                <w:rFonts w:ascii="宋体" w:hAnsi="宋体" w:eastAsia="宋体" w:cs="宋体"/>
                <w:color w:val="000000"/>
                <w:sz w:val="20"/>
                <w:szCs w:val="20"/>
              </w:rPr>
              <w:t xml:space="preserve">早餐：酒店早餐     午餐：俄式团餐     晚餐：俄式团餐   </w:t>
            </w:r>
          </w:p>
        </w:tc>
        <w:tc>
          <w:tcPr/>
          <w:p>
            <w:pPr>
              <w:pStyle w:val="indent"/>
            </w:pPr>
            <w:r>
              <w:rPr>
                <w:rFonts w:ascii="宋体" w:hAnsi="宋体" w:eastAsia="宋体" w:cs="宋体"/>
                <w:color w:val="000000"/>
                <w:sz w:val="20"/>
                <w:szCs w:val="20"/>
              </w:rPr>
              <w:t xml:space="preserve">摩尔曼斯克酒店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 圣彼得堡
                <w:br/>
                早餐后，驱车前往萨米原始民俗村★，露天的博物馆，它就是萨米民族村，当地人叫它“萨姆斯特”，意思是“萨米村”，萨米族是俄罗斯最古老的土著民族之一。抵达后有萨米人穿着装民族服饰用萨米语欢迎客人到来，然后由萨米人带领参观民族村，与驯鹿亲密接触，体验喂养驯鹿（约15 分钟），随后体验驯鹿拉雪橇★（拉一圈3-4分钟），畅享穿越林海雪原的乐趣。
                <w:br/>
                返回市区后游览瞻仰为纪念打败德国军队 30 周年而修建的极地卫士阿廖沙纪念碑。参观外观列宁号核动力破冰船（约 20分钟），1957年，苏联建造了第一艘核动力破冰船，赫鲁晓夫亲自将其命名为“列宁号”。在随后的 50 多年中，“列宁号”在冰封雪飘的北极圈内常年忙碌，为苏联和俄罗斯的北极科考工作立下了汗马功劳，世界上第一艘核动力破冰船“列宁号”，于俄罗斯当地时间走完了它长达半个多世纪的“破冰之旅”，经过必要的改装和检修之后，将在俄北部港城摩尔曼斯克永久驻扎，变身为船舶博物馆和宾馆，供世界各地的民众前来参观。抵达圣彼得堡导游接机后，入住酒店休息；
                <w:br/>
                北极光介绍：（约 Aurora Borealis，又称北极光）是大气层上层的辉光。它是这些层与太阳辐射（也称为“太阳风”）相互作用的结果。如果太阳风与大气中的氮气发生碰撞，从而失去分子，北极光就会呈现紫色。如果它不失去分子，它就是红色的。然而，大多数情况下，太阳能排放与氧气发生碰撞。因此，摩尔曼斯克地区的客人会观察到绿色调的极光
                <w:br/>
                交通：旅游巴士
                <w:br/>
              </w:t>
            </w:r>
          </w:p>
        </w:tc>
        <w:tc>
          <w:tcPr/>
          <w:p>
            <w:pPr>
              <w:pStyle w:val="indent"/>
            </w:pPr>
            <w:r>
              <w:rPr>
                <w:rFonts w:ascii="宋体" w:hAnsi="宋体" w:eastAsia="宋体" w:cs="宋体"/>
                <w:color w:val="000000"/>
                <w:sz w:val="20"/>
                <w:szCs w:val="20"/>
              </w:rPr>
              <w:t xml:space="preserve">早餐：酒店早餐     午餐：俄式团餐     晚餐：X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早餐后开始圣彼得堡市区车览：涅瓦河、瓦西里岛，感受具有浓郁文艺圣彼得堡城市街景。
                <w:br/>
                打卡圣彼得堡市政府所在地—斯莫尔尼宫建筑群外观，位于圣彼得堡市中心，整体色彩和皇村的叶卡捷琳娜宫的色彩相同，为拜占庭蓝白相间，是巴洛克风格和拜占庭风格的融合，在圣彼得堡的诸多宫殿里具有相当高代表性。
                <w:br/>
                参观世界四大博物馆之一的 — 艾尔米塔什皇宫博物馆★（冬宫，约 1.5 小时）：宫殿以其宏伟的气势，丰富的馆藏和华丽的景观，动人心魄。参观皇宫广场（约 30 分钟），亚历山大纪念柱，该柱落成于 1832 年，是为纪念沙俄击败拿破仑军队的入侵而建造的。有人做过一个测算，说冬宫的300 万件藏品如果每一件看一分钟的话，每天看 8 个小时，那么就需要 15 年的时间才能够全部观看完。被誉为“一部西欧艺术史”的艺术圣殿！
                <w:br/>
                下午前往普希金城，游览普希金就读过的皇村贵族中学、普希金塑像及叶卡捷琳娜女皇宫殿和花园（入内约 2 小时），宫殿中的琥珀厅堪称世界奇观。金碧辉煌的叶卡捷琳娜宫，是彼得大帝708 年为妻子叶卡捷琳娜一世建造的，也是其女儿伊丽莎白女皇，叶卡捷琳娜二世，亚历山大一世及尼古拉二世最喜爱的郊外行宫。叶卡捷琳娜宫内，金碧辉煌的大厅一间接一间，组成了一条“金色的走廊”，展现出俄罗斯帝国雄厚的国力及至高无上的君权。叶卡捷琳娜宫内有一间叫做“琥珀
                <w:br/>
                厅”的大厅，内部装修采用的全部是琥珀，堪称世界一大奇观。叶卡捷琳娜皇宫花园非常清雅，十字小桥、花草砌成图案的花园，衬托着宏伟的建筑，漫步园中小道，给人以美不胜收之感，与夏宫有异曲同工之妙。有些人更认为此宫比夏宫更美。
                <w:br/>
                备注：根据中俄两国协议规定，禁止脱团自由活动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
                <w:br/>
                早餐后乘车前往芬兰湾南海岸，参观彼得大帝度假胜地 — 夏宫花园★（约 1 小时,不入宫殿），它始建于 1714 年，被称为“俄罗斯凡尔赛”，分为上、下花园，尤以大大小小奇趣壮观喷泉为特色；
                <w:br/>
                乘车横跨圣彼得堡跨海大桥欣赏芬兰与俄罗斯边境风光，抵达俄罗斯重要军港所在地 — 喀琅施塔得古军港，1703 年由彼得大帝建立在科特林岛上的一座要塞港口城市，曾经是波罗的海舰队所在地。参观著名的海军大教堂，长明火。彼得罗夫花园及码头，意大利池塘及意大利宫外观，岸边远眺俄罗斯军舰等。
                <w:br/>
                漫步集文化、商业、贸易、娱乐为一体的涅瓦大街及喀山教堂、滴血大教堂（外观总计约 1小时），亲身体验果戈理的短篇小说《涅瓦大街》中所描述的圣彼得堡的古都风貌。
                <w:br/>
                备注：夏宫喷泉由于天气原因每年 10 月中旬-次年 5 月初后关闭，敬请谅解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圣彼得堡 - 莫斯科 - 广州
                <w:br/>
                参考航班：SU043 LEDSVO 14:10/15:35 转 SU220 SVOCAN 19:15/09:40+1
                <w:br/>
                早餐后外观被誉为世界四大教堂之一的 — 圣伊萨基耶夫救世主大教堂：座落在圣彼得堡的涅瓦河畔,距冬宫一公里多。始建于 1707 年，已有 300 年历史。现在的建筑由法国建筑师蒙弗朗主持设计，前后共有 44 万人参与建造，历时 40 年之久。其建筑体量伟岸，气势宏大，构思精巧。厅和殿皆以大理石装饰，且有以贵重的蓝、绿孔雀石材质建成的立柱，美不胜收，与梵蒂冈的圣保罗大教堂、伦敦的圣彼得大教堂、佛罗伦萨的花之圣母大教堂并称世界四大教堂。
                <w:br/>
                彼得大帝青铜骑士像：它是俄罗斯圣彼得堡的象征，1782 年法国著名的雕塑家法尔科耐在这里做出了它一生中最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备注：由于航班时间原因晚餐为飞机简餐，如需请客人自行准备点心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早晨 9 点 40 分抵达广州，转盘处散团，结束境外旅程，返回温暖的家。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
                <w:br/>
                ☆ 俄罗斯团队免签名单；
                <w:br/>
                ☆ 行程所列度假酒店标准或同级酒店标准间住宿（散拼团队安排同性别客人入住同一间房，不能保证夫妻同住一间房）
                <w:br/>
                ☆ 行程所列早午晚餐，早餐为酒店内使用，正餐为中式用餐标准为8 菜 1 汤；
                <w:br/>
                ☆ 提供旅游巴士，保证1人1座，配专业司机；
                <w:br/>
                ☆ 行程所列带★的景点首道门票：克里姆林宫、叶卡捷琳娜女皇宫殿及花园、冬宫、夏宫花园、萨米民族村、驯鹿拉雪橇；
                <w:br/>
                * 旅行社责任险及境外紧急医疗救助险（仅限团签人员）；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司陪服务费 900 元人民币（随团费缴纳或集合机场交给领队）；
                <w:br/>
                ☆ 护照费、申请签证中准备相关材料所需的杂费；
                <w:br/>
                ☆ 单房差：700 元/间/晚；
                <w:br/>
                ☆ 洗衣、电话、饮料、付费电视、行李搬运、司机服务费等；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个人旅游意外保险（建议购买）；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
                <w:br/>
                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
                <w:br/>
                行相关的合法宣传推广，不作任何损害客人合法权益的行为。
                <w:br/>
                3.如因非旅行社原因，且旅行社已尽合理注意义务仍不能避免的事件及不可抗力，包括但不限于，航空公司运力调配、航权审核、机场临时
                <w:br/>
                关闭、天气原因、航空管制等，导致航班取消或延期的，则按《出境旅游组团合同》第 13 条约定执行。
                <w:br/>
                4.旅行社可以根据实际情况，在保证行程景点游览不变且经与客人协商一致的前提下，对景点游览顺序作合理的调整。
                <w:br/>
                5.出游过程中，如遇不可抗力因素造成景点未能正常游玩，导游经与客人协商后可根据实际情况取消或更换该景点，或由导游在现场按旅游
                <w:br/>
                产品中的门票价退还费用，退费不以景区挂牌价为准，敬请谅解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为了您在本次旅途中的安全及顺利，我们特别请您遵守下列事项，这是我们应尽的告知责任，也是对您权益的保障。请仔细阅读：
                <w:br/>
                【护照】 游客须随身携带有效期为半年以上的有效护照原件（已污损、注销或挂失的护照无效）出入境。护照原件是唯一的出入境证件，
                <w:br/>
                如遗忘或者出具边检不认可的无效护照而导致无法出行，全部损失由持照者本人承担。
                <w:br/>
                【暂未恢复旅游团队免签证名单】 仅适用于持中国大陆护照的游客。根据中俄两国政府达成的协议规定：旅游团队的游客须团进团出，旅
                <w:br/>
                游途中不许脱团。如游客私自脱团旅行社有权利终止后续服务，且旅游费用不予退还，并上报两国旅游主管部门，由此产生的一切后果由
                <w:br/>
                个人承担。若有当地好友相聚，建议安排在每天的团队活动结束后在宾馆相聚。
                <w:br/>
                【自备签证或者免签证护照】 非中国护照的客人参团请自行办理签证或自行确认是否免签，并且确认持有多次进出中国的有效签证和居住
                <w:br/>
                证明。持香港、澳门特区护照参团的客人须同时持有并携带回乡证出入境。持香港的"CI""DI"（签证身份书）或持中国护照同时拥有其他国
                <w:br/>
                家长居权的客人，请自备签证后参团。
                <w:br/>
                【集合与出发】 出发当天请在规定时间内抵达团队集合地点，以免航空公司关闭值机柜台而无法登机的情况发生。如有意外情况导致迟到，
                <w:br/>
                请务必及时与旅行社工作人员联系。请牢记领队和导游的电话。请严格遵守团队行程安排中及返回的各个集合时间、地点及用车号牌。为
                <w:br/>
                保证大部分游客的利益，如有小部分游客未按照指定时间抵达集合地，经该团其他全部游客同意，导游将根据事先约定时间准时出发。因
                <w:br/>
                此产生的该部分游客的损失(如前往下一目的地的车费或机票等一切相关费用)由迟到者自行承担。
                <w:br/>
                【航班与行李】
                <w:br/>
                ◎办理登机或转机时：请务必反复确认登机口和登机时间，并请提前 40 分钟抵达登机口。航班登机口可能临时变更，请留心机场广播或
                <w:br/>
                领队提示，以免误机。如因个人原因导致误机，产生损失由游客自己承担。
                <w:br/>
                ◎免费托运行李：通常为 20 公斤（各个航空公司规定不同），机上禁止吸烟；可将日常用品、衣物、水果刀、指甲钳及液体等放入托运
                <w:br/>
                行李内。随身行李一件，体积不易过大，请将较贵重、易碎物品或随时要取用的物品放在其中。护照、现金、相机、常用药品等物品请务
                <w:br/>
                必随身携带。
                <w:br/>
                【行程】
                <w:br/>
                ◎在不减少景点的前提下，我社保留根据航班、车次、天气、节假日等具体情况变更行程顺序的权利。 行程内时间仅供参考，具体以实
                <w:br/>
                际车次为准。此行程仅供参考，最终行程以出团前确认为准。
                <w:br/>
                ◎由于团队行程中所有住宿、用车、用餐、景点门票等均为旅行社打包整体销售，因此若游客因自身原因未能参加的则视为自动放弃，
                <w:br/>
                旅行社将无法退还费用。
                <w:br/>
                【健康说明】 游客在充分了解本次长途旅行的辛苦和行程中医疗条件有限的前提下，确定自己的身体健康状况适合参加本次旅游活动后方
                <w:br/>
                可报名参团。因个人既有病史和身体残障在旅游行程中引起的疾病进一步发作和伤亡，旅行社不承担任何责任，现有的保险公司责任险和
                <w:br/>
                意外险条款中，此种情况也列入保险公司的免赔范围。①报名时旅游者应确保身体健康，保证自身条件能够完成旅游活动，身体健康状况
                <w:br/>
                不佳者，请咨询医生是否可以参加本次旅游活动，根据自身情况备好常用药和急救药品，因自身疾病而引起的后果，游客自行承担责任；
                <w:br/>
                出团前游客须签字确认《旅游者健康状况确认书》；②游客出现急症请主动通知工作人员，旅行社将协助游客就近送往当地医疗机构检查
                <w:br/>
                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
                <w:br/>
                行程中的注意事项和对游客身体健康的要求，旅游活动中游客必须注意自身安全和随行未成年人的安全，保管好个人财务，贵重物品随身
                <w:br/>
                携带。因旅游者疏于保管，自身财物丢失、被盗等导致的财产损失及不听从导游或领队安排，私自行动引起的人身财产损失，旅行社不承
                <w:br/>
                担责任。
                <w:br/>
                ◎车辆行驶过程中严禁离开座位，以防受伤。第一排座位为领队导游工作位，严禁他人入座。
                <w:br/>
                ◎根据俄罗斯法律规定，为确保行车安全司机工作不得超过 10 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
                <w:br/>
                保险公司的赔付额为最终赔付，旅行社不再进行赔偿。游客应保证自身身体条件能够顺利完成旅游活动，游客自身疾病不在保险赔付范围
                <w:br/>
                之列，由自身疾病所产生一切费用均自理，一切后果均自担，旅行社及保险公司均不承担责任。游客在旅游活动中，发生意外伤害时，旅
                <w:br/>
                行社协助游客联络医疗机构进行救治并向保险公司报案，游客或其家属自行缴付医疗费用，因游客或家属拒付医疗费用造成的各种伤害和
                <w:br/>
                风险旅行社不承担责任。治疗结束后，旅行社出具证明协助游客办理保险赔付手续。
                <w:br/>
                【不可抗力免责说明】 由于不可抗力等不可归责于旅行社的客观原因或旅游者个人原因，造成旅游者经济损失的，旅行社不承担赔偿责任。
                <w:br/>
                如恶劣天气、自然灾害、火车延误、汽车塞车、航班取消或延误等不可抗力原因如造成团队行程更改，延误、滞留或提前结束时，旅行社
                <w:br/>
                不承担责任。因此发生的费用增减，按未发生费用退还游客，超支费用由游客承担的办法处理。
                <w:br/>
                【团队意见反馈表】 我社根据游客所填写并签字的《团队意见反馈表》为依据来处理游客意见，请您本着公平、公正、实事求是的原则填
                <w:br/>
                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报名以订金为准，订金 6000 元/人；
                <w:br/>
                2. 退团说明：游客报名后因故不能参加本次旅游，出发前 30 天退团或换人参团，不产生损失（如已出机票和签证等，要承担改签费用）；
                <w:br/>
                如果出发前 21-29 天确认退团，游客须承担大小交通及订房等损失费 4000 元；出发前 11-20 天确认退团，产生损失 5000 元；出发前 9-10
                <w:br/>
                天确认退团，产生损失 6000 元；出发前 8 天内要求退团，产生全部损失，所有团款不退，此外还须赔偿 500 元/人旅行社业务预订损失费。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 6 个月的因私护照首页清晰的扫描件（完好无污
                <w:br/>
                损）；
                <w:br/>
                2.身份证号码及家庭住址；
                <w:br/>
                本人联系电话及亲属联系电话；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2025-01-11T01:45:44+08:00</dcterms:created>
  <dcterms:modified xsi:type="dcterms:W3CDTF">2025-01-11T01:45:44+08:00</dcterms:modified>
</cp:coreProperties>
</file>

<file path=docProps/custom.xml><?xml version="1.0" encoding="utf-8"?>
<Properties xmlns="http://schemas.openxmlformats.org/officeDocument/2006/custom-properties" xmlns:vt="http://schemas.openxmlformats.org/officeDocument/2006/docPropsVTypes"/>
</file>