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【漫游本州】日本本州阪阪六天|奈良公园|清水寺|银座|浅草寺|春日大社|黑门市场|日式五星酒店（深圳往返）行程单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SZ-MYBZB6BB-SJT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去程参考航班时间:HU713 1720-2200
                <w:br/>
                返程参考航班时间:HU714 2310-0310+1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升级加料-漫游本州阪阪系列
                <w:br/>
                打破传统-全程五日用车安排游览
                <w:br/>
                加料北海道深海🦀蟹宴
                <w:br/>
                🛫深圳出发，正点航班
                <w:br/>
                🏨舒适旅途-全程日式五星酒店
                <w:br/>
                ♨重本升级一晚温泉酒店
                <w:br/>
                🗻漫步河口湖，邂逅富士山
                <w:br/>
                📸潮流打卡-京都夜游/西湖里根场合掌村
                <w:br/>
                🛍自在乐购-银座/大阪梅田CBD/黑门巿场
                <w:br/>
                包含广州市区指定集合点至深圳机场往返接送车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【深圳国际机场集中-大阪】参考航班时间：HU713 1720-2200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【大阪-奈良-中部】大阪城公园（不登塔）约40分钟，心斋桥商业区约60分钟，春日大社约30分钟，奈良公园约40分钟
                <w:br/>
                【奈良公园】
                <w:br/>
                当冬季来临，奈良成为了一个冬季仙境。在这个美丽的季节，奈良公园和寺庙被雪覆盖，创造出梦幻般的景象。一起与自由自在的鹿漫步，感受与它们亲密接触的乐趣。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LED灯光，吸引了无数游客前来感受这份独特的冬季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景点：奈良公园、春日大社、大阪城公园（不登城）、心斋桥·道顿堀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【中部-富士山】富士山五/二合目约60分钟，山中湖湖民意店(预定1月初开业)，富士山锦鲤码头约30分钟，西湖里根场合掌村，富士山滑雪体验（如需体验滑雪可自费，1500日元/人）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(如遇天气原因无法上山则改为富士山二合目或白鸟之湖，敬请注意！)。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【富士山锦鲤码头】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【西湖里根场合掌村】
                <w:br/>
                世界遗产富士山脚下的富士五湖之一，西湖。西湖疗愈之里根场位于西湖边，正面眺望富士山，在古代更被称为「日本最美」的村庄。
                <w:br/>
                【富士山滑雪体验】
                <w:br/>
                能够欣赏到富士山最佳景色的雪镇之一体验滑雪的乐趣，富士山滑雪场拥有 4 条适合从初学者到高级滑雪者的  雪道和赛道，体验在长达 1,000 米的雪道上滑雪的兴奋和刺激！
                <w:br/>
                注：赠送雪盆项目，如需体验滑雪可自费，1500日元/人
                <w:br/>
                景点：富士山五合目、忍野八海、富士山锦鲤码头、西湖里根场合掌村、富士山滑雪体验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富士山温泉酒店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【富士山-东京-中部】秋叶原约50分钟，皇居二重桥约30分钟，银座约90分钟，浅草寺约50分钟
                <w:br/>
                【秋叶原】
                <w:br/>
                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【皇居·二重桥】
                <w:br/>
                二重桥是离皇居最近的地方，也是日本公认的标志性建筑之一，是到日本旅游的游客不可错过的景点。
                <w:br/>
                【银座】
                <w:br/>
                象征日本自然、历史、现代的三大景点（富士山、京都、银座）之一的银座，与巴黎的香榭丽舍大街、纽约的第五大街齐名，是世界三大繁华中心之一。
                <w:br/>
                【浅草寺】
                <w:br/>
                位于东京都台东区，是日本现存的具有“江户风格”的民众游乐之地。其是东京都内最古老的寺庙。寺院的大门叫“雷门”，正式名称是“风雷神门”，是日本和浅草地区的象征。
                <w:br/>
                景点：秋叶原、皇居·二重桥、银座、浅草寺
                <w:br/>
              </w:t>
            </w:r>
          </w:p>
        </w:tc>
        <w:tc>
          <w:tcPr/>
          <w:p>
            <w:pPr>
              <w:pStyle w:val="indent"/>
            </w:pPr>
            <w:r>
              <w:rPr>
                <w:rFonts w:ascii="宋体" w:hAnsi="宋体" w:eastAsia="宋体" w:cs="宋体"/>
                <w:color w:val="000000"/>
                <w:sz w:val="20"/>
                <w:szCs w:val="20"/>
              </w:rPr>
              <w:t xml:space="preserve">早餐：酒店含早     午餐：东京烧肉料理     晚餐：X   </w:t>
            </w:r>
          </w:p>
        </w:tc>
        <w:tc>
          <w:tcPr/>
          <w:p>
            <w:pPr>
              <w:pStyle w:val="indent"/>
            </w:pPr>
            <w:r>
              <w:rPr>
                <w:rFonts w:ascii="宋体" w:hAnsi="宋体" w:eastAsia="宋体" w:cs="宋体"/>
                <w:color w:val="000000"/>
                <w:sz w:val="20"/>
                <w:szCs w:val="20"/>
              </w:rPr>
              <w:t xml:space="preserve">静冈/中部地区酒店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【中部-大阪】抹茶体验约40分钟，三重古建筑宝石陈列馆约60分钟，长岛奥特莱斯约90分钟，清水寺-三年坂二年坂约50分钟
                <w:br/>
                【抹茶体验】
                <w:br/>
                日本茶道是在日本一种仪式化的、为客人奉茶之事。原称为“茶汤”。日本茶道和其他东亚茶仪式一样，都是一种以品茶为主而发展出来的特殊文化，但内容和形式则有别。茶道历史可以追溯到13世纪。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景点：清水寺、三重宝石陈列馆、长岛奥特莱斯
                <w:br/>
              </w:t>
            </w:r>
          </w:p>
        </w:tc>
        <w:tc>
          <w:tcPr/>
          <w:p>
            <w:pPr>
              <w:pStyle w:val="indent"/>
            </w:pPr>
            <w:r>
              <w:rPr>
                <w:rFonts w:ascii="宋体" w:hAnsi="宋体" w:eastAsia="宋体" w:cs="宋体"/>
                <w:color w:val="000000"/>
                <w:sz w:val="20"/>
                <w:szCs w:val="20"/>
              </w:rPr>
              <w:t xml:space="preserve">早餐：酒店含早     午餐：X     晚餐：北海道深海蟹料理   </w:t>
            </w:r>
          </w:p>
        </w:tc>
        <w:tc>
          <w:tcPr/>
          <w:p>
            <w:pPr>
              <w:pStyle w:val="indent"/>
            </w:pPr>
            <w:r>
              <w:rPr>
                <w:rFonts w:ascii="宋体" w:hAnsi="宋体" w:eastAsia="宋体" w:cs="宋体"/>
                <w:color w:val="000000"/>
                <w:sz w:val="20"/>
                <w:szCs w:val="20"/>
              </w:rPr>
              <w:t xml:space="preserve">京都地区酒店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【京都-大阪-深圳国际机场】综合免税店约60分钟，大阪梅田CBD约30分钟，八坂神社约20分钟，黑门市场约30分钟,后指定时间送机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【大阪梅田CBD】
                <w:br/>
                爱好购物者的天堂，这里有丰富的商店品牌，种类多样，能够满足多样的购物需求~
                <w:br/>
                【八坂神社】
                <w:br/>
                日本全国约有3000多座八坂神社，而位于京都祇园的是八坂神社的总本社，也被称为祇园神社，是京都香火较旺的神社之一。这里每年7月都会举办热闹非凡的祇园祭，与东京的神田祭、大阪的天神祭并称为“日本三大祭”。
                <w:br/>
                【黑门市场】
                <w:br/>
                大阪，由于是众多日本经典料理（大阪烧、炸串、章鱼小丸子等）的源发地，而被日本人视为“日本的厨房”。而黑门市场，又被称作“大阪的厨房”。黑门市场是很能体现日本大众生活的地方。一走进黑门市场，你就会被这整洁明亮的环境所吸引，虽然是个大菜场，但是空气中却没有任何异味，每个商家也看起来非常和蔼亲切。现在也是海外游客必去的景点之一。
                <w:br/>
                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景点：综合免税店、大阪梅田CBD、八坂神社、黑门市场
                <w:br/>
              </w:t>
            </w:r>
          </w:p>
        </w:tc>
        <w:tc>
          <w:tcPr/>
          <w:p>
            <w:pPr>
              <w:pStyle w:val="indent"/>
            </w:pPr>
            <w:r>
              <w:rPr>
                <w:rFonts w:ascii="宋体" w:hAnsi="宋体" w:eastAsia="宋体" w:cs="宋体"/>
                <w:color w:val="000000"/>
                <w:sz w:val="20"/>
                <w:szCs w:val="20"/>
              </w:rPr>
              <w:t xml:space="preserve">早餐：酒店含早     午餐：X     晚餐：飞机小吃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三重古建筑宝石陈列馆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山中湖湖民意品店</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富士山滑雪体验</w:t>
            </w:r>
          </w:p>
        </w:tc>
        <w:tc>
          <w:tcPr/>
          <w:p>
            <w:pPr>
              <w:pStyle w:val="indent"/>
            </w:pPr>
            <w:r>
              <w:rPr>
                <w:rFonts w:ascii="宋体" w:hAnsi="宋体" w:eastAsia="宋体" w:cs="宋体"/>
                <w:color w:val="000000"/>
                <w:sz w:val="20"/>
                <w:szCs w:val="20"/>
              </w:rPr>
              <w:t xml:space="preserve">
                能够欣赏到富士山最佳景色的雪镇之一体验滑雪的乐趣，富士山滑雪场拥有 4 条适合从初学者到高级滑雪者的  雪道和赛道，体验在长达 1,000 米的雪道上滑雪的兴奋和刺激！
                <w:br/>
                注：赠送雪盆项目，如需体验滑雪可自费，1500日元/人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日本签证250元/人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非中国籍护照地接需另外加收800元每人附加费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500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5、托运行李：去程每人免费托运行李20公斤，敬请注意！
                <w:br/>
                             回程每人免费托运行李20公斤，敬请注意！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12岁以下小童减300元/人不占床；如需占床，则需补单房差；
                <w:br/>
                B) 满12岁(含)至18周岁（含）儿童及中童规定必须占床，在成人的价格上+ 1000元/人；
                <w:br/>
                C）原则上仅支持2成人带1位小童，若1位成人带1位小童，该小童需补房差占床，小童价格参考(A)B)
                <w:br/>
                ***特殊情况1位成人带2位儿童参团可另询报价
                <w:br/>
                D) 1月报价机票适用任何护照散拼客人 ，包团价格另议   
                <w:br/>
                E) 非中国籍护照地接需另外加收800元每人附加费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2025-01-10T23:00:56+08:00</dcterms:created>
  <dcterms:modified xsi:type="dcterms:W3CDTF">2025-01-10T23:00:56+08:00</dcterms:modified>
</cp:coreProperties>
</file>

<file path=docProps/custom.xml><?xml version="1.0" encoding="utf-8"?>
<Properties xmlns="http://schemas.openxmlformats.org/officeDocument/2006/custom-properties" xmlns:vt="http://schemas.openxmlformats.org/officeDocument/2006/docPropsVTypes"/>
</file>