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【明星玩家】新西兰南北岛12天品味寻“鲜”缤纷梦幻之旅 | 奥克兰 | 罗托鲁亚 | 基督城 | 蒂卡波 | 瓦纳卡 | 皇后镇  （南航 广州出发）行程单</w:t>
      </w:r>
    </w:p>
    <w:p>
      <w:pPr>
        <w:jc w:val="center"/>
        <w:spacing w:after="100"/>
      </w:pPr>
      <w:r>
        <w:rPr>
          <w:rFonts w:ascii="宋体" w:hAnsi="宋体" w:eastAsia="宋体" w:cs="宋体"/>
          <w:sz w:val="20"/>
          <w:szCs w:val="20"/>
        </w:rPr>
        <w:t xml:space="preserve">*秋色盛宴★地热奇观★魔戒奇景*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OCNZHU12NS#2449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去程：广州-/-奥克兰   参考航班：CZ305/ 00:30-16:35
                <w:br/>
                返程：奥克兰-/-广州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海参鹿肉特色餐；爱歌顿牧场BBQ自助餐，享受纯正的新西兰户外烧烤餐；
                <w:br/>
                库克山高山景观自助午餐；蒂卡波自助晚餐； 
                <w:br/>
                皇后镇牛羊肉放题火锅；毛利地道神茶及三文鱼毛利特色餐；基督城战斧牛排；
                <w:br/>
                基督城品味“渔获海鲜大餐“--新西兰冷水红龙虾，顶级野生海鲜食材—黑金鲍，帝皇鲑三文鱼及其他海鲜；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参考航班：CZ305/00:30-16:35
                <w:br/>
                抵达奥克兰，办理入关手续，晚餐后前往酒店入住，
                <w:br/>
                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阿卡罗阿（约4小时） – 基督城（约1.5小时）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参考航班：待定（约1小时20分钟）
                <w:br/>
                早餐后开始今日精彩行程：
                <w:br/>
                基督城是新兰南岛第一大城市也是被称为英国以外最具有英国特色的城市，到处是十九世纪典雅建筑。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     晚餐：战斧牛排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早上抵达广州白云国际机场后，结束愉快行程！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5600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2025-01-10T18:13:07+08:00</dcterms:created>
  <dcterms:modified xsi:type="dcterms:W3CDTF">2025-01-10T18:13:07+08:00</dcterms:modified>
</cp:coreProperties>
</file>

<file path=docProps/custom.xml><?xml version="1.0" encoding="utf-8"?>
<Properties xmlns="http://schemas.openxmlformats.org/officeDocument/2006/custom-properties" xmlns:vt="http://schemas.openxmlformats.org/officeDocument/2006/docPropsVTypes"/>
</file>