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【荆天动地】湖北神农架双高4天 | 冰雪奇缘 | 神农顶 | 官门山 | 中和国际滑雪场 | 三峡垂直升船机 | 户部巷行程单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HT-20241203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湖北省-湖北神农架旅游滑雪场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去程：G1580 广州南-岳阳东08:10-11:52
                <w:br/>
                回程：G305 武汉-广州南16:39-21:05
                <w:br/>
                以上车次为参考时间12月出发车次在8点-9:30之间 春运-寒假不限定时间
                <w:br/>
                不指定车次/车厢/连坐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享荆楚3大特色餐感受千古历史的沉淀和文化的传承
                <w:br/>
                昭君别宴/神农宴//西陵峡畔特色餐厅
                <w:br/>
                风景里/故事里的奢华住宿
                <w:br/>
                宜昌新标杆-超豪华江边国际五星外滩美爵酒店（法国雅高顶级国际品牌）
                <w:br/>
                神农森林度假酒店-神农酒店（住在雪山下）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
                <w:br/>
                广州高铁-岳阳东-宜昌西陵峡畔-兴山-入住酒店昭君山庄（挂四星）B座（五星标准楼层）
                <w:br/>
                车程时间：
                <w:br/>
                岳阳东-宜昌（4.5小时）
                <w:br/>
                宜昌-兴山（2.5小时）
                <w:br/>
                交通：高铁/汽车
                <w:br/>
              </w:t>
            </w:r>
          </w:p>
        </w:tc>
        <w:tc>
          <w:tcPr/>
          <w:p>
            <w:pPr>
              <w:pStyle w:val="indent"/>
            </w:pPr>
            <w:r>
              <w:rPr>
                <w:rFonts w:ascii="宋体" w:hAnsi="宋体" w:eastAsia="宋体" w:cs="宋体"/>
                <w:color w:val="000000"/>
                <w:sz w:val="20"/>
                <w:szCs w:val="20"/>
              </w:rPr>
              <w:t xml:space="preserve">早餐：X     午餐：X     晚餐：晚餐：西陵峡畔用餐（环境特色）   </w:t>
            </w:r>
          </w:p>
        </w:tc>
        <w:tc>
          <w:tcPr/>
          <w:p>
            <w:pPr>
              <w:pStyle w:val="indent"/>
            </w:pPr>
            <w:r>
              <w:rPr>
                <w:rFonts w:ascii="宋体" w:hAnsi="宋体" w:eastAsia="宋体" w:cs="宋体"/>
                <w:color w:val="000000"/>
                <w:sz w:val="20"/>
                <w:szCs w:val="20"/>
              </w:rPr>
              <w:t xml:space="preserve">昭君山庄（挂四星）B座（五星标准楼层）</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兴山-神农架
                <w:br/>
                全天车程参考时间：酒店-神农顶（约1.5小时）-中和国际滑雪场（约4分钟）-酒店（约1小时）
                <w:br/>
                <w:br/>
                早餐后乘车前往神农顶换乘中心，换乘景区环保车游【神农顶风景区】（换乘车必消套餐已含，游约2.5小时）：这里被誉为“华中屋脊”，以其原始生态和物种多样性的完美结合，吸引着世界的目光。神农顶景区海拔2000米，是一片白雪皑皑的世界，银装素裹，玉树琼枝，宛如童话般美丽。想象一下，和自己喜欢的人一起漫步在这里，不经意间白了头，那该是多么浪漫的画面啊！游览金丝猴救助驯养基地【小龙潭】：是展示神农架独特的生态环境和生态资源，进行环境意识和生态旅游知识的科普教育与研究基地。有“野人”迷园、湖北省青少年夏令营营地、金丝猴驯养基地、小龙潭茶社、野考站等旅游项目和设施。徒步金猴岭原始森林、神农谷观奇特峡谷风光、了望塔远眺华中第一峰（部分景点可能因天气原因而导致关闭无法游览，具体以景区实时公布为准）。
                <w:br/>
                中餐的安排让人倍感期待，我们将品尝到一场别开生面的神农宴。这场盛宴将带您领略原始森林的独特风味，让您在品尝美食的同时，感受大自然的魅力。神农宴的食材全部采用天然原始森林的珍稀食材，搭配当地特产，让人回味无穷。
                <w:br/>
                午餐后乘车前往【神农架中和国际滑雪场】（自愿自理双板滑雪费用约160元/人（含雪板、雪鞋、雪杖）(元旦180/春节290元/人)（平日可全天滑雪不限时间，（元旦、春节）限滑雪时间为3小时）（此为参考价格，具体以雪场公布价格为准）：在此海拔2200米,地势天成，视野辽阔，在整个南方地区首屈一指。雪场占地6万平方米，拥有8条滑雪道。现开放中高级雪道1条，中级雪道3条，初级雪道4条，雪道总长度4千米，可满足不同滑雪爱好者进行各种滑雪运动。滑雪场雪质优良、景色优美，气候温和，配套有雪圈速滑、雪上碰碰球、雪地悠波球、雪地转转、雪地香蕉船、雪地摩托、雪地坦克等娱乐项目。
                <w:br/>
                入住酒店：神农酒店（住在雪山下）网评4钻 森林度假
                <w:br/>
                晚上自愿自费前往体验星空夜滑：头上是浩瀚星辰，脚下是白雪皑皑，华灯初上，交错的雪道宛如一条条盘旋在山间的巨龙，在雪场穿梭，跟着音乐舞动，灯光交相辉映，是黑与夜、雪与星的浪漫相约。
                <w:br/>
                温馨提示：晚上可自愿自费前往神农酒店配套滑雪场体验星空夜滑（夜场开放时间：19：00-21：00，自愿自理滑雪费用夜场160元/人（元旦180元/人/春节290元/人限滑雪时间3小时））（雪场和酒店其距离之近步行十几分钟便可直达酒店配套滑雪练习场）（若因天气等特殊原因夜场关闭，不再另行通知，参考价格及时间以滑雪场公示为准）。
                <w:br/>
                交通：汽车
                <w:br/>
                景点：神农顶 神农架中和滑雪场
                <w:br/>
                自费项：上午：必须自理神农顶换乘车（必消套餐已含）根据实际情况自愿自理滑雪场滑雪道具费用（不建议55岁以上人群自理滑雪）
                <w:br/>
              </w:t>
            </w:r>
          </w:p>
        </w:tc>
        <w:tc>
          <w:tcPr/>
          <w:p>
            <w:pPr>
              <w:pStyle w:val="indent"/>
            </w:pPr>
            <w:r>
              <w:rPr>
                <w:rFonts w:ascii="宋体" w:hAnsi="宋体" w:eastAsia="宋体" w:cs="宋体"/>
                <w:color w:val="000000"/>
                <w:sz w:val="20"/>
                <w:szCs w:val="20"/>
              </w:rPr>
              <w:t xml:space="preserve">早餐：酒店早餐     午餐：神农宴（土家吊锅）     晚餐：X   </w:t>
            </w:r>
          </w:p>
        </w:tc>
        <w:tc>
          <w:tcPr/>
          <w:p>
            <w:pPr>
              <w:pStyle w:val="indent"/>
            </w:pPr>
            <w:r>
              <w:rPr>
                <w:rFonts w:ascii="宋体" w:hAnsi="宋体" w:eastAsia="宋体" w:cs="宋体"/>
                <w:color w:val="000000"/>
                <w:sz w:val="20"/>
                <w:szCs w:val="20"/>
              </w:rPr>
              <w:t xml:space="preserve">神农架神农酒店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神农架-宜昌
                <w:br/>
                全天车程参考：酒店-官门山景区30分钟 官门山-神农祭坛20分钟 中餐后赴宜昌三峡垂直升船机3小时
                <w:br/>
                <w:br/>
                早餐后乘车前往游览【官门山】（游约1小时）：官门山是神农架的缩影，有野人造型的生态大门、奇珍实验室、大鲵科考观赏园、大熊猫科研基地等，还有自然生态博物馆，是休憩审美、科研启智、探险猎奇的理想场所。后前往熊猫园探访国宝熊猫奥运与韵韵：两只熊猫时而悠闲散步，快乐玩耍，时而安静低头，好象遇见什么伤心的事，让人对它百思不得其解（由于官门山熊猫馆为科研基地，如遇政策性因素或不可抗力因素影响不能游览则取消此景点）。
                <w:br/>
                随后前往游览【神农祭坛】（游约1小时），这里，是炎黄子孙的共同回忆，也是神农架之旅的重要一站。神农祭坛是为了纪念我们伟大的祖先炎帝神农氏而建，它坐落在群山之间，以大地为身驱，双目微闭，仿佛正在深思宇宙的奥秘。祭坛广场的建筑气势恢宏，最引人注目的就是那座高达21米、宽达35米的炎帝牛首雕像。这座雕像立于苍翠的群山之间，让人感到一种庄重而又神圣的气息。主体祭祀区，它有一个大型的古老植物园和千年的古杉，每一棵树都似乎在讲述着古老的故事，这些地方充满了自然与人文的和谐共存。祭祀区内的圆形和方形图案代表着天和地，而“地”上的五色石则代表着五行学说中的金、木、水、火、土。这些元素相互交织，相互呼应，形成了一个完整而富有哲理的景观。
                <w:br/>
                中餐：昭君家宴（湖北家常菜）
                <w:br/>
                午餐后前往“中国最美水上生态公路”古昭公路，一路上可以欣赏到220公里的美丽风光。沿途经过香溪峡谷，可以看到卧长桥和最美画廊波路迢。在观景台停留10分钟，可以欣赏到古夫河特大桥的美景，沿着河道蜿蜒深入峡谷中。古夫河水清澈见底，倒映着蓝天白云和两岸的青山，水天相融，美不胜收。而灵动婀娜的桥姿，更是让人想起了王昭君的飘带，仿佛她就在眼前舞动……
                <w:br/>
                随后乘车返回宜昌，我们将带您领略中国建筑的一大奇观，这个被形象地称为“大船爬楼梯，小船坐电梯”的奇迹。您将亲身体验到人与游船在升船机垂直下降/上升113米的壮观场面，这种独特的感受，无疑将成为您此行的一大亮点。【三峡垂直升船机】（必消套餐已含，游览约2小时）（特别提示：如遇大风、起雾等不可抗力因素，无法进行游览，则改游【交运长江夜游游船+葛洲坝船闸夜游】，感受水涨船高的惊心动魄，同样是不容错过的体验）。三峡升船机的全线总长约5000米，船厢室段塔柱建筑高度146米，最大提升高度为113米，最大提升重量超过1.55万吨。承船厢长132米、宽23.4米、高10米，可提升3000吨级的船舶过坝。想象一下，这个巨大的升船机就像是在一个40层的大楼上安装了一个巨型电梯，整个提升过程约8分钟。相比通过五级船闸所需四个小时的时间，三峡升船机无疑是船舶过坝的“快捷通道”。在这里，“大船爬楼梯，小船坐电梯”不再是梦想，而是一种现实的享受。
                <w:br/>
                晚上入住酒店：宜昌外滩美爵酒店（国际品牌网评5钻）
                <w:br/>
                交通：汽车
                <w:br/>
                景点：官门山 神农祭坛 古昭公路（最美水上公路）三峡垂直升船机
                <w:br/>
                自费项：三峡垂直升船机（必消套餐已含）
                <w:br/>
              </w:t>
            </w:r>
          </w:p>
        </w:tc>
        <w:tc>
          <w:tcPr/>
          <w:p>
            <w:pPr>
              <w:pStyle w:val="indent"/>
            </w:pPr>
            <w:r>
              <w:rPr>
                <w:rFonts w:ascii="宋体" w:hAnsi="宋体" w:eastAsia="宋体" w:cs="宋体"/>
                <w:color w:val="000000"/>
                <w:sz w:val="20"/>
                <w:szCs w:val="20"/>
              </w:rPr>
              <w:t xml:space="preserve">早餐：酒店早餐     午餐：昭君家宴     晚餐：X   </w:t>
            </w:r>
          </w:p>
        </w:tc>
        <w:tc>
          <w:tcPr/>
          <w:p>
            <w:pPr>
              <w:pStyle w:val="indent"/>
            </w:pPr>
            <w:r>
              <w:rPr>
                <w:rFonts w:ascii="宋体" w:hAnsi="宋体" w:eastAsia="宋体" w:cs="宋体"/>
                <w:color w:val="000000"/>
                <w:sz w:val="20"/>
                <w:szCs w:val="20"/>
              </w:rPr>
              <w:t xml:space="preserve">宜昌外滩美爵酒店（国际品牌网评5钻）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宜昌-武汉-广州
                <w:br/>
                &gt;&gt;&gt; 车程参考时间：酒店-武汉户部巷（4小时）-光谷走廊（30分钟）-武汉站（30分钟）-广州南（高铁行车4小时）
                <w:br/>
                早餐后乘车前往武汉，午餐特别安排前往武汉十大景之一户部巷汉味风情街自费品尝地道武汉小吃。户部巷是一条历史悠久的街道，始建于明代，清代因毗邻藩台衙门（对应京城的户部衙门）而得名。这里的小吃种类丰富，有各种汉味小吃，被誉为“汉味小吃第一巷”。民间有“早尝户部巷，宵夜吉庆街”之说。在户部巷，你可以品尝到各种地道的武汉小吃，比如热干面、豆皮、鸭脖等等。这里的早点和夜宵都是非常有名的，是武汉早点的标志、老武汉形象的缩影。所以，不要错过这个机会，来品尝一下这里的特色小吃吧！
                <w:br/>
                中餐户部巷自理美食
                <w:br/>
                随后邀您共享一段别样的科幻之旅。体验光谷中央生态大走廊空轨旅游线（车程约30分钟，你可以自愿选择乘车体验，只需购买单次车票30元/人，乘车时间大约需要15-20分钟。若您不选择乘车，也可自由漫步拍照）（若因不可抗力因素停运不再另行通知）（若遇大雾或冰封恶劣天气原因导致抵达武汉时间较晚将取消游览）这条旅游线长约10.5千米，设有6座车站（九峰山站·光谷之翼/高新大道站·亭盖丛丛/高新二路站·光谷云桥/高新四路站·祥鱼争渡/综保区站·水帘似幕/龙泉山站·楚韵汉风），仿佛穿越到未来科幻世界。这里的空轨列车以“科技之翼”为造型，色彩为科技蓝，充满科幻感。最高时速可达60公里，最多可容纳220余人。更令人惊喜的是，车舱侧窗与车厢底板部分区域为透明式观景窗，270°的观景范围让你仿佛在云端欣赏光谷的美景。不仅如此，空轨列车具备全自动无人驾驶功能，从启动、停车、出库、入库、开关门到正线运行都实现了全程自动控制，无需人工操作。
                <w:br/>
                随后乘车前往武汉站，抵达后乘高铁（参考车次时间：16:00-21:00时间段车次，以实际出票为准）返回广州，结束愉快旅程！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 全程指定酒店，特别安排1晚森林度假酒店，成人每人每晚一床位，若出现单（无三人间及加床）尽量安排拼房；如无法拼房，由客人自补齐差价。
                <w:br/>
                       木鱼镇：神农酒店（网评4钻森林度假）
                <w:br/>
                       兴  山：昭君山庄B座五星楼；（挂四星）
                <w:br/>
                       宜  昌：宜昌外滩美爵酒店城景房。（国际品牌网评5钻）
                <w:br/>
                [景点] 行程所列景点首道大门票。
                <w:br/>
                必须自理：神农顶换乘+三峡垂直升船机+综合服费=699元（大小同价）。
                <w:br/>
                自愿自理：光谷轻轨单程车票30元/人，滑雪费用见行程。
                <w:br/>
                [用餐] 全程3早餐，3正餐（其中3个为特色餐：悬崖鱼宴/昭君别宴/神农宴）（酒店房费含早餐，不用不退），正餐餐标：特色餐50元/人；十人一桌八菜一汤（若不足10人一桌，则相应减少菜量或退餐费由客人自理）；
                <w:br/>
                [交通] 成人包含广州-岳阳和武汉-广州高铁二等座，包含当地5-55座旅游车正座车位，每人一个正座（高铁票均为系统随机出票，无法保证座位号都在一起，请自行调整）。
                <w:br/>
                [导服] 当地地接导游服务。
                <w:br/>
                [赠送] 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1、行程中注明及行程外自费景点（项目）及一切个人消费；
                <w:br/>
                2、因不可抗力因素所引致的额外费用；
                <w:br/>
                3、航空保险及个人旅游意外保险(建议客人购买)；
                <w:br/>
                4、如遇单男单女请听从导游安排与同性团友拼房或加床或自补房差。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必须自理项目神农顶换乘车+三峡垂直升船机+综合服务费</w:t>
            </w:r>
          </w:p>
        </w:tc>
        <w:tc>
          <w:tcPr/>
          <w:p>
            <w:pPr>
              <w:pStyle w:val="indent"/>
            </w:pPr>
            <w:r>
              <w:rPr>
                <w:rFonts w:ascii="宋体" w:hAnsi="宋体" w:eastAsia="宋体" w:cs="宋体"/>
                <w:color w:val="000000"/>
                <w:sz w:val="20"/>
                <w:szCs w:val="20"/>
              </w:rPr>
              <w:t xml:space="preserve">
                前台报名时一并缴纳
                <w:br/>
                必须自理：神农顶换乘+三峡垂直升船机+综合服费=699元（大小同价）。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699.00</w:t>
            </w:r>
          </w:p>
        </w:tc>
      </w:tr>
      <w:tr>
        <w:trPr/>
        <w:tc>
          <w:tcPr/>
          <w:p>
            <w:pPr>
              <w:pStyle w:val="indent"/>
            </w:pPr>
            <w:r>
              <w:rPr>
                <w:rFonts w:ascii="宋体" w:hAnsi="宋体" w:eastAsia="宋体" w:cs="宋体"/>
                <w:color w:val="000000"/>
                <w:sz w:val="20"/>
                <w:szCs w:val="20"/>
              </w:rPr>
              <w:t xml:space="preserve">自愿自理光谷轻轨单程车票</w:t>
            </w:r>
          </w:p>
        </w:tc>
        <w:tc>
          <w:tcPr/>
          <w:p>
            <w:pPr>
              <w:pStyle w:val="indent"/>
            </w:pPr>
            <w:r>
              <w:rPr>
                <w:rFonts w:ascii="宋体" w:hAnsi="宋体" w:eastAsia="宋体" w:cs="宋体"/>
                <w:color w:val="000000"/>
                <w:sz w:val="20"/>
                <w:szCs w:val="20"/>
              </w:rPr>
              <w:t xml:space="preserve">自愿自理：光谷轻轨单程车票30元/人，滑雪费用见行程。</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自愿自理【神农架中和国际滑雪场】</w:t>
            </w:r>
          </w:p>
        </w:tc>
        <w:tc>
          <w:tcPr/>
          <w:p>
            <w:pPr>
              <w:pStyle w:val="indent"/>
            </w:pPr>
            <w:r>
              <w:rPr>
                <w:rFonts w:ascii="宋体" w:hAnsi="宋体" w:eastAsia="宋体" w:cs="宋体"/>
                <w:color w:val="000000"/>
                <w:sz w:val="20"/>
                <w:szCs w:val="20"/>
              </w:rPr>
              <w:t xml:space="preserve">【神农架中和国际滑雪场】（自愿自理双板滑雪费用约160元/人（含雪板、雪鞋、雪杖）(元旦180/春节290元/人)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车次安排的首末站城市最终确定。客人对车次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3、由于铁路车次等存在不确定因素，我社在确保不影响游客在当地行程游玩标准的情况下，同一团种出发的游客可能采用不同时间段的铁路车次往返（同一游玩团体可能选用 2 个或以上的班次）。
                <w:br/>
                4、大交通浮动幅度较大，且部分客人已享受我司报名优惠政策，故导致不同日期报名，且同团出发的客人，团费有较大差异，无价格退还，敬请旅客注意！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行程山路较多，注意携带晕车及常备药品。山区海拔较高，昼夜温差大，注意携带御寒衣服。因环境限制，沿途用餐、住宿等接待条件与广东地区有一定差距，请团友谅解。异地旅游用餐较易引起水土不服，请自备常用药物。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2024-12-05T03:33:04+08:00</dcterms:created>
  <dcterms:modified xsi:type="dcterms:W3CDTF">2024-12-05T03:33:04+08:00</dcterms:modified>
</cp:coreProperties>
</file>

<file path=docProps/custom.xml><?xml version="1.0" encoding="utf-8"?>
<Properties xmlns="http://schemas.openxmlformats.org/officeDocument/2006/custom-properties" xmlns:vt="http://schemas.openxmlformats.org/officeDocument/2006/docPropsVTypes"/>
</file>