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【新马新享受】新马三飞不走回头路6天5晚|广州往返|2座唯美清真寺|彩虹阶梯|沙罗马天桥|沙罗马天桥|新加坡航空行程单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SA1733125949R7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去程：SQ851 广州-新加坡 13:25-17:45
                <w:br/>
                回程：SQ115 吉隆坡-新加坡 17:00-18:20转SQ852 新加坡-广州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【星级航空】搭乘全球最安全的五星航空--新加坡航空，多赠送一程飞机，节省6小时拉车。
                <w:br/>
                【舒适入住】新加坡精选精品酒店，马来全程入住当地豪华酒店，住宿有保证旅途才舒适。
                <w:br/>
                【出片景点】吉隆坡2座唯美清真寺、彩虹阶梯、沙罗马天桥，沙罗马天桥。
                <w:br/>
                【南洋美食】海南鸡饭、肉骨茶、奶油虾、娘惹餐、面包鸡、吉隆坡推荐夜市：阿罗街。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广州—新加坡-鱼尾狮-滨海湾花园-圣淘沙岛 (参考航班：SQ851 广州-新加坡 13:25-17:45）
                <w:br/>
                请各位贵宾是日指定时间在广州白云机场集合出发，由领队带领大家办理登机手续，搭乘航班前往花园城市【新加坡】，开启精彩行程。
                <w:br/>
                【鱼尾狮公园】（约30分钟）新加坡地标鱼尾狮所在地，途径参观【伊利沙白大道（外观）】、【国会大厦（外观）】途径【高等法院（外观）】。
                <w:br/>
                【滨海湾花园】（约45分钟）是新加坡打造"花园中的城市"愿景不可分割的一部分。（不安排上树和进入温室）。
                <w:br/>
                【圣淘沙岛】（约1.5小时）其占地49公顷，集娱乐、休闲、住宿、美食、购物于一体。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哈芝巷-马六甲-马六甲文化巡礼-马六甲海峡
                <w:br/>
                早餐后，开启今日新行程：
                <w:br/>
                【新加坡百年药油老店】（约40分钟）在这里可以找到新加坡著名的药油及鳄鱼油。
                <w:br/>
                【新加坡珠宝展览中心】（约45分钟）新加坡珠宝设计享誉全球，其精湛的技艺手法，汇集款式新潮时尚。
                <w:br/>
                【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高等法院-国家皇宫-独立广场-吉隆坡双峰塔-沙罗马人行天桥-阿罗街夜市
                <w:br/>
                早餐后，开启今天的行程：
                <w:br/>
                【高等法院】（15分钟）是吉隆坡的标志性建筑。1897年建成，曾经是殖民者的总部。大楼综合了印度和阿拉伯风格。非常有特点。
                <w:br/>
                【Comfort LATEX舒适乳胶】（约60分钟）参观马来乳胶中心。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乌鲁卡利山-彩虹阶梯-国家清真寺
                <w:br/>
                早餐后，开启今天行程：
                <w:br/>
                【锡器文化体验馆】（约 90 分钟）在这次穿越回忆走廊的旅程中，您将有机会亲身体验郑和下西洋宝船的壮观华丽历程。
                <w:br/>
                【乌鲁卡利山】（自由活动约1.5小时）喻为"南洋蒙地卡罗"，可游玩各项娱乐设施(如室内游乐场，美食街等)。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w:t>
            </w:r>
          </w:p>
        </w:tc>
        <w:tc>
          <w:tcPr/>
          <w:p>
            <w:pPr>
              <w:pStyle w:val="indent"/>
            </w:pPr>
            <w:r>
              <w:rPr>
                <w:rFonts w:ascii="宋体" w:hAnsi="宋体" w:eastAsia="宋体" w:cs="宋体"/>
                <w:color w:val="000000"/>
                <w:sz w:val="20"/>
                <w:szCs w:val="20"/>
              </w:rPr>
              <w:t xml:space="preserve">早餐：酒店早餐     午餐：奶油虾     晚餐：南洋风味火锅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（SQ115 吉隆坡-新加坡 17:00-18:20转SQ852 新加坡-广州 20:50-01:05+1）
                <w:br/>
                早餐后，开启今天行程：
                <w:br/>
                【马来土产店】(约60分钟)马来东革阿里、燕窝、白咖啡、肉骨茶、猫山王榴莲干等等....这这里可以给自己和家人朋友选到合适的手信。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2）儿童费用（2周岁-12周岁以下）：往返机票、当地旅游车位、餐位、首道景点门票、全程不占床位与成人同价，含早餐；12-18周岁（含12周岁）必须占床+800/人；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特别加收：
                <w:br/>
                1.小孩收费：2-11周岁以下小孩不占床与成人同价，此收费提供机位、车位、正餐及景点第一道门票，不提供住宿床位，含早餐。12-18周岁必须占床+800/人；婴儿价格另询。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马来东革阿里、燕窝、白咖啡、肉骨茶、猫山王榴莲干等等....这这里可以给自己和家人朋友选到合适的手信。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锡器文化体验馆</w:t>
            </w:r>
          </w:p>
        </w:tc>
        <w:tc>
          <w:tcPr/>
          <w:p>
            <w:pPr>
              <w:pStyle w:val="indent"/>
            </w:pPr>
            <w:r>
              <w:rPr>
                <w:rFonts w:ascii="宋体" w:hAnsi="宋体" w:eastAsia="宋体" w:cs="宋体"/>
                <w:color w:val="000000"/>
                <w:sz w:val="20"/>
                <w:szCs w:val="20"/>
              </w:rPr>
              <w:t xml:space="preserve">在这次穿越回忆走廊的旅程中，您将有机会亲身体验郑和下西洋宝船的壮观华丽历程。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通讯：致电回中国拨打00-86-区号-电话号码，中国全球通手机在当地也可以使用；
                <w:br/>
                电压：一般酒店采用220伏特及240伏特电源（三脚方插/英式插座）；
                <w:br/>
                新加坡、马来西亚和中国没有时差。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2024-12-22T22:53:50+08:00</dcterms:created>
  <dcterms:modified xsi:type="dcterms:W3CDTF">2024-12-22T22:53:50+08:00</dcterms:modified>
</cp:coreProperties>
</file>

<file path=docProps/custom.xml><?xml version="1.0" encoding="utf-8"?>
<Properties xmlns="http://schemas.openxmlformats.org/officeDocument/2006/custom-properties" xmlns:vt="http://schemas.openxmlformats.org/officeDocument/2006/docPropsVTypes"/>
</file>