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【春节】一眼千年-埃及 10 天 7 晚3飞游轮之旅（纯玩）丨升级内陆飞机丨卢克索神庙丨萨拉丁城堡丨埃及金字塔丨埃及博物馆丨马车游卢克索丨红海度假区(广州直飞MS)行程单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AASMAJ20250125-MS-XY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2320/0525+1
                <w:br/>
                开罗--广州 MS958 CAI -CAN  0015/1515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【甄选住宿】3 晚尼罗河游轮+全程 4晚国际超豪华酒店（其中2晚红海海边酒店，含免费畅饮无酒精饮料） 
                <w:br/>
                【味觉享受】金字塔景观餐厅特色餐、中式海鲜火锅餐、尼罗河边特色餐
                <w:br/>
                【特色景点】
                <w:br/>
                世界七大建筑奇迹之--吉萨金字塔 
                <w:br/>
                最大最古老而又最神秘的雕像--狮身人面像 
                <w:br/>
                世界最著名的博物馆之一--埃及博物馆 
                <w:br/>
                前往埃及第一大集市哈利里市场--哈利里市场 
                <w:br/>
                欧美最热衷的海边度假胜地，也是世界十大潜水地之一--红海 
                <w:br/>
                古埃及规模最大的神庙，电影尼罗河惨案的拍摄地点--卡纳克神庙 
                <w:br/>
                外观古埃及中王国和新王国的都城底比斯南半部遗址--卢克索神庙 
                <w:br/>
                乘坐更具安全性的机动船前往--香蕉岛
                <w:br/>
                卢克索市区游览--埃及特色“法拉利”马车游览
                <w:br/>
                ★ 贴心出行：
                <w:br/>
                【春节专享】一人一台埃及境外 WIFI 机子，随心上网（回团后需交还领队，如有损坏丢失机器需要赔偿 500 元/台。）
                <w:br/>
                【卢克索一日游】入内参观卡纳克神庙，乘坐马车欣赏卢克索市区，乘坐机动船游览香蕉岛
                <w:br/>
                【卢克索神庙】经典打卡，感受神像凸显的古埃及神秘
                <w:br/>
                【穆埃兹老街】用脚步丈量埃及，不妨用本地人心态感受埃及本土文化
                <w:br/>
                【萨拉丁城堡】位于半山腰的军事要塞和清真寺的结合体-萨拉丁古堡
                <w:br/>
                【特别赠送】埃及 10G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br/>
                【金字塔景观餐】唯一一家坐落于金字塔景区内的景观餐厅，让您一边享受美食，一边欣赏金字塔美景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2320/0525+1）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开罗-阿斯旺（参考内陆航班：MS 080 CAIASW 2200-2325 ）
                <w:br/>
                抵达埃及开罗后，导游助理接机。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特别安排：金字塔 9 号景观餐厅享用特色餐
                <w:br/>
                前往【埃及博物馆】(入内参观约 120 分钟)。埃及博物馆是由被埃及人称为“埃及博物馆之父”的法国著名考古学家玛利埃特于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前往参观【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还可以自行打卡诺贝尔奖得主马赫福兹最爱的咖啡馆-【费沙维咖啡馆】这家咖啡店有两百多年的悠久历史。
                <w:br/>
                备注：由于地域差异，埃及下午茶和国内有所不同，下午茶即一杯红茶
                <w:br/>
                指定时间前往开罗机场乘坐内陆飞机前往阿斯旺，导游助理接机
                <w:br/>
                后入住酒店
                <w:br/>
                交通：大巴+飞机
                <w:br/>
              </w:t>
            </w:r>
          </w:p>
        </w:tc>
        <w:tc>
          <w:tcPr/>
          <w:p>
            <w:pPr>
              <w:pStyle w:val="indent"/>
            </w:pPr>
            <w:r>
              <w:rPr>
                <w:rFonts w:ascii="宋体" w:hAnsi="宋体" w:eastAsia="宋体" w:cs="宋体"/>
                <w:color w:val="000000"/>
                <w:sz w:val="20"/>
                <w:szCs w:val="20"/>
              </w:rPr>
              <w:t xml:space="preserve">早餐：X     午餐：特色餐（金字塔 9 号景观餐）     晚餐：特色餐（尼罗河边餐）   </w:t>
            </w:r>
          </w:p>
        </w:tc>
        <w:tc>
          <w:tcPr/>
          <w:p>
            <w:pPr>
              <w:pStyle w:val="indent"/>
            </w:pPr>
            <w:r>
              <w:rPr>
                <w:rFonts w:ascii="宋体" w:hAnsi="宋体" w:eastAsia="宋体" w:cs="宋体"/>
                <w:color w:val="000000"/>
                <w:sz w:val="20"/>
                <w:szCs w:val="20"/>
              </w:rPr>
              <w:t xml:space="preserve">Movenpick resort aswan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前往参观【阿斯旺大坝】（约 1 小时），埃及最大的水利设施，您可以登上大坝，领略滔滔尼罗河被拦腰截断的雄伟工程，在此欣赏【全世界最大的人工湖-纳赛尔湖】。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阿斯旺（游轮）-科翁坡（游轮）-埃德福（游轮）
                <w:br/>
                早上于游轮上享用自助早餐，游轮启动前往科翁坡。
                <w:br/>
                本日早上推荐参加【阿布辛贝神庙】自费项目
                <w:br/>
                游轮靠岸后上岸参观岸边的【全世界最古老的-科翁坡双神庙】（约 1 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在景点不减少的情况下可能会做适当调整，最终以游轮公司安排的为准，敬请客人谅解。
                <w:br/>
                交通：M/S Nile story、M/S Royal Ruby、KingTut、Solaris、Concerto 或同级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大巴+游轮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清晨搭乘马车前往参观【埃及目前保存的最完整-埃德福神庙】（约 30 分钟），约有 2300 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需支付马夫 1美金小费）
                <w:br/>
                返回游轮，游轮经【伊斯纳水闸】前往卢克索，您将有机会看到游轮集体排队通过伊斯那水闸的壮观场面，以及船上的小贩在游轮旁边贩卖纪念品。在游轮休息，享受游轮设施，度过一个慵懒惬意的假期。
                <w:br/>
                游轮已抵达卢克索。
                <w:br/>
                前往乘坐【机动船前往香蕉岛】（约 1 小时），欣赏尼罗河最美风景游览【香蕉岛品尝传统埃及茶及香蕉】，体验原住居民的生活（品尝时令水果，如无香蕉，则代替为其他水果）。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特别安排参观【卢克索神庙】，证明了卢克索辉煌过去。它是古埃及第十八王朝的第十九个法老（公元前 1398－1361在位）艾米诺菲斯三世为祭奉太阳神阿蒙、他的妃子及儿子月亮神而修建的。到第十八王朝后期，又经拉美西斯二世扩建，形成现今留存下来的规模。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交通：游轮+大巴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卢克索-红加达（红海）
                <w:br/>
                早上于游轮上享用自助早餐，退房后参观【卡纳克神庙】（入内参观约 1 小时），该神庙是供奉历代法老王陵墓之地。神庙布局严谨，令人叹为观止！神庙曾作为著名影片《尼罗河上的惨案》的外景地而名声大振，在此你可以看到世界上著名的柱子厅里面的拉美西斯二世的雕像和女王小神庙；
                <w:br/>
                退房时需支付 9 美金/人，用作游轮工作人员小费
                <w:br/>
                随后驱车前往红海洪加达（车程约 4 小时），抵达于酒店自由活动。
                <w:br/>
                晚上享用酒店自助晚餐。
                <w:br/>
                交通：大巴
                <w:br/>
              </w:t>
            </w:r>
          </w:p>
        </w:tc>
        <w:tc>
          <w:tcPr/>
          <w:p>
            <w:pPr>
              <w:pStyle w:val="indent"/>
            </w:pPr>
            <w:r>
              <w:rPr>
                <w:rFonts w:ascii="宋体" w:hAnsi="宋体" w:eastAsia="宋体" w:cs="宋体"/>
                <w:color w:val="000000"/>
                <w:sz w:val="20"/>
                <w:szCs w:val="20"/>
              </w:rPr>
              <w:t xml:space="preserve">早餐：游轮早餐     午餐：当地午餐/酒店自助午餐     晚餐：酒店自助晚餐   </w:t>
            </w:r>
          </w:p>
        </w:tc>
        <w:tc>
          <w:tcPr/>
          <w:p>
            <w:pPr>
              <w:pStyle w:val="indent"/>
            </w:pPr>
            <w:r>
              <w:rPr>
                <w:rFonts w:ascii="宋体" w:hAnsi="宋体" w:eastAsia="宋体" w:cs="宋体"/>
                <w:color w:val="000000"/>
                <w:sz w:val="20"/>
                <w:szCs w:val="20"/>
              </w:rPr>
              <w:t xml:space="preserve">Movenpick waterpark soma bay 或 Stella beach resort &amp;spa makadi bay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Movenpick waterpark soma bay 或 Stella beach resort &amp;spa makadi bay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
                <w:br/>
                全天自由活动，尽情享受阳光、沙滩、海岸的怡人风光。
                <w:br/>
                【温馨提示：】自由活动期间无车、导服务。请注意人身财产安全！
                <w:br/>
                 您可自费参加：
                <w:br/>
                潜水艇、玻璃船出海、可自费游船出海、可自费参加游览神密的阿拉伯沙漠
                <w:br/>
                注：如客人参加自费，餐费已经退在自费项目内，不另退餐费或安排用餐)
                <w:br/>
                今日亮点：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Movenpick waterpark soma bay 或 Stella beach resort &amp;spa makadi bay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洪加达（红海）-开罗（约 6 小时）
                <w:br/>
                享用/打包酒店早餐后，驱车前往开罗(约 6 小时车程)
                <w:br/>
                特别安排在服务区享用午餐，用餐更舒适。
                <w:br/>
                抵达开罗后，特别参观【开罗伊本图伦清真寺】，伊本·图隆清真寺建成于公元 878 年，是开罗历史最久的清真寺，也是保留最完
                <w:br/>
                整的寺院，同时也是埃及历史上的第三座清真寺，位于开罗旧城南部。温馨提示：如遇星期日做礼拜，则无法入内，敬请谅解。
                <w:br/>
                前往参观【萨拉丁城堡】，位于开罗城东郊的穆盖塔姆山上，是 12 世纪时期萨拉丁为抗击十字军东征而建成。(游览时间:约 1 小时)
                <w:br/>
                前往【EI-Moez street 】（游览时间约 1 小时），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特别安排中式海鲜火锅餐
                <w:br/>
                【独家安排】沙画手工制作。跟着师傅学习沙画制作，拿起手中的沙子在瓶子中绘画出属于自己的埃及手工（温馨提示：如您想要带走这份专属埃及记忆，您可支付相应费用）
                <w:br/>
                入住酒店休息。
                <w:br/>
                交通：大巴
                <w:br/>
              </w:t>
            </w:r>
          </w:p>
        </w:tc>
        <w:tc>
          <w:tcPr/>
          <w:p>
            <w:pPr>
              <w:pStyle w:val="indent"/>
            </w:pPr>
            <w:r>
              <w:rPr>
                <w:rFonts w:ascii="宋体" w:hAnsi="宋体" w:eastAsia="宋体" w:cs="宋体"/>
                <w:color w:val="000000"/>
                <w:sz w:val="20"/>
                <w:szCs w:val="20"/>
              </w:rPr>
              <w:t xml:space="preserve">早餐：酒店打包早餐     午餐：服务区用餐     晚餐：特色餐（中式海鲜火锅餐）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0015/1515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2、酒店标准：行程中所列级别酒店的双人间 7晚(标准为二人一房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3、用餐标准：酒店内西式自助早餐7个，16个正餐，中式午晚餐或当地餐；用餐时间在飞机或船上以机船餐为准，不再另补，如因自身原因放弃用餐，则餐费不退;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1、全程单间差：￥5000元/人（如入住单间则另付单间差费用）；
                <w:br/>
                2、不含全程境外司机导游服务费￥1500/人，不含埃及落地签证费￥200/人；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5000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2024-12-22T19:23:56+08:00</dcterms:created>
  <dcterms:modified xsi:type="dcterms:W3CDTF">2024-12-22T19:23:56+08:00</dcterms:modified>
</cp:coreProperties>
</file>

<file path=docProps/custom.xml><?xml version="1.0" encoding="utf-8"?>
<Properties xmlns="http://schemas.openxmlformats.org/officeDocument/2006/custom-properties" xmlns:vt="http://schemas.openxmlformats.org/officeDocument/2006/docPropsVTypes"/>
</file>