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【日本九州漫游】全景畅游九州6天|福冈|佐贺|长崎|熊本|阿苏|日式五星酒店|享一天自由活动（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GAH-CXJZB6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广州-福冈 9C/08 :0 0-12:00
                <w:br/>
                航班回程：福冈-广州 9C/13:30-16:35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方便快捷：广州往返，直飞福冈，往返行李额升级至20KG
                <w:br/>
                ☆ 住宿升级：全程入住日式五星级酒店，尽享舒适！
                <w:br/>
                ☆ 世界自然遗产—【阿苏火山】
                <w:br/>
                ☆ 潮流打卡-女神桥/熊本城/太宰府天满宫/佐贺城本丸
                <w:br/>
                ☆ 食在福冈&lt;鳗鱼饭、烤咖喱、豚骨拉面&gt;
                <w:br/>
                ☆ 升级六日游-特别安排一日自由活动
                <w:br/>
                ☆ 小众且出众的品质线路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【广州机场集中-福冈空港】鸟栖奥特莱斯约60分钟，长崎中华街约30分钟
                <w:br/>
                请于指定时间自行前往广州国际机场，自行办理登机手续后，搭乘国际航班直飞日本福冈空港国际机场，抵达后前往鸟栖奥特莱斯，长崎中华街，后乘车前往酒店。
                <w:br/>
                【鸟栖奥特莱斯】
                <w:br/>
                是一座汇集了 170 余间日本国内外品牌的大型奥特莱斯商城，其建筑是以美国加州南部的美丽街道为概念打造的，周围清新的空气与温暖的阳光相得益彰，游客可以在这里悠闲地享受购物的乐趣。
                <w:br/>
                【长崎中华街】
                <w:br/>
                与横滨中华街、神户南京町并列为日本三大中华街，街道两旁有约 40 家中华料理店与中国杂货店，街道所在之处是在江户时代中期为了建造中国进口贸易品仓库而填海造地新开辟的土地。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长崎周边酒店或同级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【长崎-佐贺】女神桥约20分钟，佑德稻荷神社约20分钟，武雄图书馆约30分钟，佐贺城本丸约50分钟
                <w:br/>
                【女神桥】大桥是一座以短距离连接被长崎港分割成长崎南部和西部的斜拉桥，于 2005 年 12 月 11 日正式开通，大桥全长 1289 米，主桥长 880 米，是九州长的桥梁，日本第六长度的斜拉桥。大桥以其优雅的展翼外形赢得了“维纳斯之翼”的爱称，成为长崎市的标建筑。夜间点灯后呈现两座巨大三角形亮点，照亮港湾。
                <w:br/>
                【佑德稻荷神社】祐徳稻荷神社位于佐贺县鹿岛市，别名镇西日光，和京都伏见稻荷大社、栃木县笠间稻荷神社并称为日本三大稻荷神社。每年有近 300 万人次的参拜者，在九州的神社中仅次于太宰府天满宫。当地居民亲切的称祐徳稻荷神社为“祐徳 san”，从事农业、商业的人对它有着深厚的信仰。祐徳稻荷神社位于佐贺县鹿岛市，别名镇西日光，和京都伏见稻荷大社、栃木县笠间稻荷神社并称为日本三大稻荷神社。每年有近 300万人次的参拜者，在九州的神社中仅次于太宰府天满宫。当地居民亲切的称祐徳稻荷神社为“祐徳 san”，从事农业、商业的人对它有着深厚的信仰。
                <w:br/>
                【武雄图书馆】日本武雄市图书馆是首家和茑屋书店合作营办的市立图书馆，由茑屋书店的建筑师宫原新及无印良品艺术总监原研哉携手打造新面貌。标牌系统沿袭茑屋书店的简洁风格，采用网孔金属板压制而成的极薄半透明构造体应用到图书馆标牌中。改造后的武雄市图书馆让人耳目一新，吸引了大量文青及热爱阅读的客人到访，社会影响力日渐提升。
                <w:br/>
                【佐贺城本丸】佐贺城本丸历史纪念馆位于佐贺城公园内，是把建于江户时代末期的佐贺城本丸御殿复原利用的博物馆，是日本大规模的木造复原建筑物。馆内铺设 700 多张榻榻米，在这宽广的空间通过资料、影像和模型，多方面展示了幕府及维新时期的佐贺的相关史料。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佐贺周边酒店或同级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【佐贺-熊本】有田陶瓷公园，熊本城约30分钟，熊本熊部长办公室约40分钟，阿苏草千里约30分钟，阿苏火山约30分钟
                <w:br/>
                【有田陶瓷公园】有田瓷器公园是九州最受欢迎的景点之一。公园采用传统德国乡村的设计，复刻了一座巨大的德累斯顿茨温格宫。其主要关注有田最著名的特产----瓷器。
                <w:br/>
                【熊本城】位于日本熊本县熊本市中央区，别名银杏城，是日本著名景点之一，“熊本城迹 ”被指定为国家特 别史迹，其中橹、城门、塀等 13 栋建筑被指定为国家重要文化财产，与大阪城、名古屋城合称为日本三大名城。
                <w:br/>
                【熊本熊部长办公室】熊本熊部长办公室:幸福神秘的小天地小地方的大惊喜 作为只本能本县的营心部上兼幸福部长能太能在世果范用内享右感营，它不仅是能不县地方的吉祥物，雨是一个代表着幸运 中乐知执情的形象而回能木能部长办公室正星能木能展现其酷 MA 萌魅力的核心地点。
                <w:br/>
                【阿苏草千里】草千里是一片浅四角形的大草原，延伸到乌帽子岳的北麓，中央有很大的池塘和放牧的马群，一派生机盎然的景象。在这里，游客可以欣赏到四季风采，勃勃生机的春天、欣欣向荣的夏天、金黄色的秋天、银装素裹的冬天都让人惊叹它的美，另外，这里还可以骑马散步，感受大草原带来的放松和舒适。
                <w:br/>
                【阿苏火山】距今 100 万年至 35 万年以前，阿苏山多处发生小规模的火山活动。大约在距今 30 万至 3 万年左右以前， 因有过几次大喷发，故内部已成空洞的阿苏山发生了塌陷，从而形成破火山口。里面积水又形成湖泊。在距今 1 万年左右以前， 中央部分又发生了火山活动，湖泊也就消失了，渐渐地形成了阿苏山初步的样子。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熊本周边酒店或同级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【福冈】福冈塔约20分钟，综合免税约60分钟，太宰府天满宫约20分钟，大濠公园约30分钟，lalaport约30分钟
                <w:br/>
                【福冈塔】
                <w:br/>
                福冈塔座落于海滨，高 234 米，是福冈的标志建筑。由 8000 多片镜面覆盖着的塔身设计成高耸的三棱柱，不论白天或夜晚都散发着光亮，气势非凡。享受夜景全福冈市再也没有比这更适合看夜景的地方了，搭乘电梯来到123 米高的瞭望台，透过 360 度的落地窗，整个海滨城市的璀璨灯火就在你的脚下明灭。夜间灯光秀顺着台阶往下走一层楼，便来到咖啡厅，点杯鸡尾酒小坐一番，静静感受福冈的繁华夜色。此外，在七夕或是圣诞节的晚间，镜窗上有霓红彩灯装饰，呈现令人印象深刻的夜间灯光秀。情侣约会圣地在 3 楼的展望室还有心形的鲜花拱门，情侣牵着手触碰拱门，就会响起幸福的钟声。鲜花拱门外围的誓言墙上还可以锁上爱心锁，分浪漫。
                <w:br/>
                【太宰府天满宫】
                <w:br/>
                太宰府天满宫位于福冈县太宰府市，是在菅原道真的坟冢上建立的一座神社，与京都北野天满宫并列为日本全国天满宫的总本社。菅原道真是日本平安时代颇具影响力的大学者，因此许多祈求金榜题名的学子会来此地参拜。穿过入口处的鸟居，就到了一个心文字形的池塘，在心字池旁还有一座志贺社，是日本室町时代的古迹，被指定为重要文化财产。此外，在天满宫宽阔的庭院内还种植着梅花、楠花、菖兰等花卉，一年四季竞相开放。这里还定期举行各种庆典活动。
                <w:br/>
                【综合免税】
                <w:br/>
                日本的商品以其世界一流的技术和优良的品质，在世界各国都备受好评，免税店，为您提供以日本的尖端技术和环保为主体而开发研制并在世界各国受到好评。
                <w:br/>
                【大濠公园】大濠公园位于福冈城西，公园围绕福冈城的护城河修建而成。大濠公园仿杭州西湖而建，总面积约 4.1 平方公里。它是日本仅有的几个水上公园之一，拥有一个周长约 2 公里的池塘，园内又以一座桥连接 4 个绿意盎然的小岛屿。池畔种满迎风摇曳的垂柳、花容秀丽的杜鹃，为整个公园增添不少美丽的气息。宽阔的湖泊、大片的绿地、小桥流水，可垂钓及泛舟，也是观赏野鸟的最佳地点，是个优美的都会休闲处。
                <w:br/>
                【lalaport】从博多车站开车前往约 20 分钟。初次进军九州的「 LaLaport」，不只购物商场、美食、还有各样娱乐设施等，能满足您的五种感官，并也希望能够满足各个年龄层的顾客。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福冈周边酒店或同级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【福冈】全天自由活动，本日无车无导
                <w:br/>
                【福冈】全天自由活动，本日无车无导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福冈周边酒店或同级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【福冈机场-广州机场】送机
                <w:br/>
                早餐后，于指定时间前往福冈机场搭乘国际航班返程，结束愉快的九州福冈之旅！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2.团费不含：
                <w:br/>
                1、境外司陪人员服务费+旅游签证费共 RMB850 元/每位客人（含小童及婴儿），此项费用出团前须付清。（如自备签证，则减 250/人）
                <w:br/>
                2、平日： 日本段单房差 (￥1900 元/人）；大节假日：单房差 (￥3200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【有田陶瓷公园】</w:t>
            </w:r>
          </w:p>
        </w:tc>
        <w:tc>
          <w:tcPr/>
          <w:p>
            <w:pPr>
              <w:pStyle w:val="indent"/>
            </w:pPr>
            <w:r>
              <w:rPr>
                <w:rFonts w:ascii="宋体" w:hAnsi="宋体" w:eastAsia="宋体" w:cs="宋体"/>
                <w:color w:val="000000"/>
                <w:sz w:val="20"/>
                <w:szCs w:val="20"/>
              </w:rPr>
              <w:t xml:space="preserve">
                【有田陶瓷公园】
                <w:br/>
                日本药妆这些年流行过著名的的，有酵素、胶原蛋白、青汁、美白丸、热控粉、燃脂丸、瘦腿丸……数不胜数的网红单品，还有辅酶Q10、虾青素、角鲨烷……这些我们耳熟能详，在抗老、抗氧化、保湿上的重要成分，都是被日本实验室首先发现并大规模应用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w:br/>
                购物场所说明：
                <w:br/>
                1、商品价格是由市场决定，旅游者应根据自身经济状况谨慎选择， 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出境导游服务费600元/人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1.签证：如因客人资料问题而造成拒签或被终止签证，需收取手续费 1000 元/人+机票定金 1000 元/人。
                <w:br/>
                以上报价仅适用于中国护照持有者，澳门香港护照及台湾护照及其它国家护照机票须加收。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
                <w:br/>
                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
                <w:br/>
                随团归国退还担保金；如因客人滞留或不准时随团回国，则所交保证金一律不得退回。
                <w:br/>
                3.食：按行程中所列餐次，早餐（包含在房费中），正餐为 1000 日元/人。团队因个人原因未用餐、未进景点，一律不
                <w:br/>
                予退还或减免费用，敬请留意；
                <w:br/>
                4.住：全程入住日式 4 星酒店，其中一晚升级当地五星。一般安排住宿为两人标准间，每人每晚一个床位。（旺季期间
                <w:br/>
                所有团队酒店都会有标准间、大床房、单人间等房型。部分温泉酒店会有三人间或榻榻米房间（4 人一室），我公司会
                <w:br/>
                按酒店房间情况进行分配，如有造成不便之处敬请谅解。）境外酒店没有挂星制度，所以评核酒店星级基本以房间装修
                <w:br/>
                为标准。若出现单男或单女，且团中无同性团友同住，请在出发前或当地自补房差。
                <w:br/>
                5、托运行李：去程每人免费托运行李 20 公斤，敬请注意！
                <w:br/>
                回程每人免费托运行李 20 公斤，敬请注意！6、根据日本法律规定，巴士及司机每天行车不能超过 10 小时，无论以任何原因超出行车时间，行程将会做相应调整
                <w:br/>
                或删减，删减景点我社不承担赔偿及补偿，敬请谅解！根据日本政府最新规定，旅游巴士司机每天服务至晚上八时，如
                <w:br/>
                因客人自身原因景点集合迟到导致整团需延长巴士服务，按日本条例，需每小时付日元 10,000 给司机作延长金，此费
                <w:br/>
                用将由客人承担
                <w:br/>
                7、特别通知： 日本入境时需提供指纹和拍摄面部照片，然后接受入境的审查。若拒绝提供，将不让其入境，造成此
                <w:br/>
                后果责任自负，亦将不会退回任何费用。
                <w:br/>
                8、境外离团或当地参团客人，我司有权拒绝这类客人参团，如有这种情况，报名时必须说清楚，是否接受客人报名或
                <w:br/>
                收取附加费，权利将由我司最后决定！
                <w:br/>
                9、按航空公司规定，所以航班必须按顺序乘坐，若有航段未使用，后面的航段航空公司有权限制或者取消，可能导致
                <w:br/>
                无法正常出行，所有风险客人自行承担，后果自负，团费不予退还！
                <w:br/>
                10、请各位贵宾一定要注意保持自己护照的清洁和完整，如因本人护照污损残缺等原因导致被各国边检、移民局口岸拒
                <w:br/>
                绝出入境，所有产生的损失由游客本人自行承担，敬请谅解！
                <w:br/>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 12岁以下小童减300元/人不占床；如需占床，则需补单房差；
                <w:br/>
                B) 满12岁(含)至18周岁（含）儿童及中童规定必须占床，在成人的价格上+ 1000元/人；
                <w:br/>
                C）原则上仅支持2成人带1位小童，若1位成人带1位小童，该小童需补房差占床，小童价格参考(A)B)
                <w:br/>
                ***特殊情况1位成人带2位儿童参团可另询报价
                <w:br/>
                D) 报价仅适用持中国护照散拼客人，团体单位不适用。非中国籍护照走广州深圳飞无票差，若从香港澳门飞，另请详询护照类别机票差另补，整团非中国籍护照价格另询。
                <w:br/>
                E）非中国籍护照地接需另外加收800元每人附加费。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2024-12-23T09:46:53+08:00</dcterms:created>
  <dcterms:modified xsi:type="dcterms:W3CDTF">2024-12-23T09:46:53+08:00</dcterms:modified>
</cp:coreProperties>
</file>

<file path=docProps/custom.xml><?xml version="1.0" encoding="utf-8"?>
<Properties xmlns="http://schemas.openxmlformats.org/officeDocument/2006/custom-properties" xmlns:vt="http://schemas.openxmlformats.org/officeDocument/2006/docPropsVTypes"/>
</file>