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马来西亚】吉隆坡仙本那全景七天|广州MH四飞|纯玩行程单</w:t>
      </w:r>
    </w:p>
    <w:p>
      <w:pPr>
        <w:jc w:val="center"/>
        <w:spacing w:after="100"/>
      </w:pPr>
      <w:r>
        <w:rPr>
          <w:rFonts w:ascii="宋体" w:hAnsi="宋体" w:eastAsia="宋体" w:cs="宋体"/>
          <w:sz w:val="20"/>
          <w:szCs w:val="20"/>
        </w:rPr>
        <w:t xml:space="preserve">任性榴莲季|遇上仙本那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SA17322714904ZF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参考航班：MH377  1440 /1850 
                <w:br/>
                D3	吉隆坡-斗湖 参考航班：MH2664 1435/1730
                <w:br/>
                D6	斗湖-吉隆坡 参考航班：MH2661 1110/1400
                <w:br/>
                D7	吉隆坡-广州 参考航班：MH376  0925/ 1335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搭乘马来西亚航空，选用白天正班机广州往返，增加内陆航班，免舟车劳顿！
                <w:br/>
                推荐理由：
                <w:br/>
                多元文化荟萃亚洲魅力之都【吉隆坡】、世界十大潜水圣地【仙本那】
                <w:br/>
                ·打卡网红景点：鬼仔巷、太子城、宫迷书局、茨厂街等，特别安排夜景拍摄【双子塔&amp;彩虹桥】
                <w:br/>
                ·【榴莲水果档】榴莲水果自助任吃（限时45分钟），每人一颗椰子！
                <w:br/>
                · 仙本那两天跳岛浮潜（含登岛门票），深度感受仙本那大自然的美丽
                <w:br/>
                行程1：上帝的水族馆【卡帕莱】浮潜，邂逅小丑鱼、海龟+最美水屋拍大片【马布岛MWB水上屋】登岛拍照打卡（已含上岛门票），满足爱摆拍的你；
                <w:br/>
                行程2：LP世界十大潜水圣地【马达京岛&amp;汀巴汀巴&amp;邦邦岛】，马达京岛是众多海岛中较容易遇见海龟的岛屿哦！
                <w:br/>
                入住酒店：
                <w:br/>
                吉隆坡：前2晚四星宜必思或美居TRION酒店或同级+后1晚孟沙温德姆酒店双威太子酒店或同级当地五星
                <w:br/>
                仙本那：前2晚宜必思或美居TRION酒店或同类酒店+后1晚孟沙温德姆酒店/双威太子酒店3晚仙本那优雅酒店或同类酒店；
                <w:br/>
                春节团期1月27日及1月30日均升级入住三晚童话庄园小木屋
                <w:br/>
                仙本那当地较为原生态，酒店较为简陋，敬请谅解
                <w:br/>
                特色美食：
                <w:br/>
                酒店自助早餐、米其林推荐餐厅——海脚人海鲜粉+饮品、明星同款-新峰肉骨茶，榴莲水果自助大餐、仙本那海鲜餐、南洋中式料理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广州-吉隆坡-阿罗街
                <w:br/>
                请于指定时间前往广州机场集合，由专业领队带领下办理登机手续乘搭马来西亚航空公司客机（每人30KG行李托运）前往亚洲魅力之都——吉隆坡，    
                <w:br/>
                抵达后前往吉隆坡【阿罗街】美食 Jalan Alor 拥有五十多年历史，街上有超过 100 种各式美食，是吉隆坡著名的美食街，食物种类有猫山王榴莲、烧鸡翅、葡萄牙烧鱼、炒裸条、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宜必思或美居TRION酒店或同级酒店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黑风洞/榴莲自助大餐/吉隆坡市区观光/夜景拍摄“双子塔+彩虹桥”
                <w:br/>
                早餐后，乘车前往印度宗教圣地-【黑风洞】观赏创世界记录的 140 尺高 MURUGAN 神塑像，是奇特的山景和神秘的印度教结合的景观，还有【网红彩虹楼梯】绝对的打卡点！绝对不能错过哦！。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
                <w:br/>
                晚餐安排米其林推荐餐厅——海脚人海鲜粉+饮品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网友称它为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午餐：南洋风味     晚餐：米其林推荐海脚人 海鲜粉+饮品   </w:t>
            </w:r>
          </w:p>
        </w:tc>
        <w:tc>
          <w:tcPr/>
          <w:p>
            <w:pPr>
              <w:pStyle w:val="indent"/>
            </w:pPr>
            <w:r>
              <w:rPr>
                <w:rFonts w:ascii="宋体" w:hAnsi="宋体" w:eastAsia="宋体" w:cs="宋体"/>
                <w:color w:val="000000"/>
                <w:sz w:val="20"/>
                <w:szCs w:val="20"/>
              </w:rPr>
              <w:t xml:space="preserve">宜必思或美居TRION酒店或同级酒店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吉隆坡-斗湖-仙本那镇-入住酒店
                <w:br/>
                早餐后乘车前往机场搭乘马来西亚航空公司客机（每人30KG行李托运）返前往斗湖，坐车前往仙本那镇码头（车程约70分钟）。抵达后办理酒店入住，晚餐享用海鲜餐。
                <w:br/>
                交通：巴士、飞机
                <w:br/>
              </w:t>
            </w:r>
          </w:p>
        </w:tc>
        <w:tc>
          <w:tcPr/>
          <w:p>
            <w:pPr>
              <w:pStyle w:val="indent"/>
            </w:pPr>
            <w:r>
              <w:rPr>
                <w:rFonts w:ascii="宋体" w:hAnsi="宋体" w:eastAsia="宋体" w:cs="宋体"/>
                <w:color w:val="000000"/>
                <w:sz w:val="20"/>
                <w:szCs w:val="20"/>
              </w:rPr>
              <w:t xml:space="preserve">早餐：酒店早餐     午餐：X     晚餐：海鲜餐   </w:t>
            </w:r>
          </w:p>
        </w:tc>
        <w:tc>
          <w:tcPr/>
          <w:p>
            <w:pPr>
              <w:pStyle w:val="indent"/>
            </w:pPr>
            <w:r>
              <w:rPr>
                <w:rFonts w:ascii="宋体" w:hAnsi="宋体" w:eastAsia="宋体" w:cs="宋体"/>
                <w:color w:val="000000"/>
                <w:sz w:val="20"/>
                <w:szCs w:val="20"/>
              </w:rPr>
              <w:t xml:space="preserve">仙本那优雅酒店或同类酒店，春节团期1月27日及1月30日均升级入住三晚那本仙童话庄园小木屋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卡帕莱岛&amp;马布岛浮潜一日游/海鲜市场自由购
                <w:br/>
                酒店早餐后前往仙本那码头乘船仙本那奢华水屋拍照—【马布岛MWB水上屋】（已含登岛门票，自由拍摄90分钟），马布海上木屋是仙本那岛上最奢华水上度假别墅，坐落于美丽的马布岛上，随手一拍即是风景明信片。午餐后前往【马布岛】与【卡帕莱】（酒店私人领域不安排登岛）团队安排附近海域珊瑚区自由浮潜，这里最靠近著名潜水胜地—西巴丹岛仅约十五分钟船程，这里是鱼儿、珊瑚、海龟们共享的奇妙海洋世界。
                <w:br/>
                约下午16：00抵达码头后返回酒店洗漱。
                <w:br/>
                指定时间集合前往海鲜市场自费自由购买海鲜，巴夭族小黑哥还能用蹩脚的中文与您来一场讨价还价，非常热闹，这种砍价过程何尝不是一种乐趣。（温馨提示：仙本那大部分餐厅可以提供海鲜加工服务，参考费用马币15-30不等，但请与餐厅提早确认好加工收费标准，以免造成误会）
                <w:br/>
                交通：巴士、船
                <w:br/>
              </w:t>
            </w:r>
          </w:p>
        </w:tc>
        <w:tc>
          <w:tcPr/>
          <w:p>
            <w:pPr>
              <w:pStyle w:val="indent"/>
            </w:pPr>
            <w:r>
              <w:rPr>
                <w:rFonts w:ascii="宋体" w:hAnsi="宋体" w:eastAsia="宋体" w:cs="宋体"/>
                <w:color w:val="000000"/>
                <w:sz w:val="20"/>
                <w:szCs w:val="20"/>
              </w:rPr>
              <w:t xml:space="preserve">早餐：酒店早餐     午餐：简餐     晚餐：X   </w:t>
            </w:r>
          </w:p>
        </w:tc>
        <w:tc>
          <w:tcPr/>
          <w:p>
            <w:pPr>
              <w:pStyle w:val="indent"/>
            </w:pPr>
            <w:r>
              <w:rPr>
                <w:rFonts w:ascii="宋体" w:hAnsi="宋体" w:eastAsia="宋体" w:cs="宋体"/>
                <w:color w:val="000000"/>
                <w:sz w:val="20"/>
                <w:szCs w:val="20"/>
              </w:rPr>
              <w:t xml:space="preserve">仙本那优雅酒店或同类酒店，春节团期1月27日及1月30日均升级入住三晚那本仙童话庄园小木屋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马达京岛&amp;汀巴汀巴&amp;邦邦岛一日游
                <w:br/>
                酒店享用早餐后前往码头坐船约45分钟【汀巴汀巴岛】（含门票）浮潜，该岛拥有湛蓝的海水，让人疯狂的海底世界，五彩缤纷的珊瑚森林，随处可见的软珊瑚，可爱的NEMO鱼，洁白柔软的沙滩，风暴一般的鱼群，更有可爱的大海龟，一切一切都这么疯狂和完美。（温馨提示：行程顺序视潮汐情况做前后调整）
                <w:br/>
                【马达京岛】（登岛含门票，非度假村码头）一个能媲美马尔代夫的海岛。这里拥有白沙桥逐渐显露出来散发着阳光沐浴后味道的拖尾沙滩；5米浅滩之后垂直落下600至700米的深海；孤独又浪漫的海水秋千，还有世界仅5个海底邮局该海岛海域最为震撼，
                <w:br/>
                【邦邦岛】附近海域浮潜：位于马来西亚洲东岸仙本那，岛上有美丽细腻的沙滩，碧绿清澈的海水，是一个宁静的世外桃园小岛。
                <w:br/>
                约下午16：00抵达码头后返回酒店休息
                <w:br/>
                交通：巴士、船
                <w:br/>
              </w:t>
            </w:r>
          </w:p>
        </w:tc>
        <w:tc>
          <w:tcPr/>
          <w:p>
            <w:pPr>
              <w:pStyle w:val="indent"/>
            </w:pPr>
            <w:r>
              <w:rPr>
                <w:rFonts w:ascii="宋体" w:hAnsi="宋体" w:eastAsia="宋体" w:cs="宋体"/>
                <w:color w:val="000000"/>
                <w:sz w:val="20"/>
                <w:szCs w:val="20"/>
              </w:rPr>
              <w:t xml:space="preserve">早餐：酒店早餐     午餐：简餐     晚餐：X   </w:t>
            </w:r>
          </w:p>
        </w:tc>
        <w:tc>
          <w:tcPr/>
          <w:p>
            <w:pPr>
              <w:pStyle w:val="indent"/>
            </w:pPr>
            <w:r>
              <w:rPr>
                <w:rFonts w:ascii="宋体" w:hAnsi="宋体" w:eastAsia="宋体" w:cs="宋体"/>
                <w:color w:val="000000"/>
                <w:sz w:val="20"/>
                <w:szCs w:val="20"/>
              </w:rPr>
              <w:t xml:space="preserve">仙本那优雅酒店或同类酒店，春节团期1月27日及1月30日均升级入住三晚那本仙童话庄园小木屋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斗湖吉隆坡/太子城
                <w:br/>
                酒店早餐后前往机场搭乘国内航班（每人30KG行李托运）返回吉隆坡，抵达后前往吉隆坡的【太子城广场】、【水上清真寺】（遇宗教活动只能外观）、远观【首相署】（约 60 分钟）：【布城Putra jaya】Putra是马来西亚国父东姑阿都拉曼太子的姓氏，而jaya是城市的意思，因此又称太子城。【布城清真寺Putra Mosque】结合传统马来与穆斯林风格，由花岗岩打造的粉红色圆顶。此清真寺建于离湖面不到一米，故有“水上清真寺”之美誉；【首相府Pedana Putra】:位于布城中心点，融合伊斯兰与欧式建筑风格！【首相府广场】浓浓的绿意道路两旁被一棵棵大树包围着，排列成一条长长的林荫大道，这条全4.2公里的绿色大道!! 
                <w:br/>
                晚上打卡明星同款餐厅——新峰肉骨茶。餐后送酒店休息。
                <w:br/>
                交通：巴士、飞机
                <w:br/>
              </w:t>
            </w:r>
          </w:p>
        </w:tc>
        <w:tc>
          <w:tcPr/>
          <w:p>
            <w:pPr>
              <w:pStyle w:val="indent"/>
            </w:pPr>
            <w:r>
              <w:rPr>
                <w:rFonts w:ascii="宋体" w:hAnsi="宋体" w:eastAsia="宋体" w:cs="宋体"/>
                <w:color w:val="000000"/>
                <w:sz w:val="20"/>
                <w:szCs w:val="20"/>
              </w:rPr>
              <w:t xml:space="preserve">早餐：酒店早餐     午餐：X     晚餐：新峰肉骨茶   </w:t>
            </w:r>
          </w:p>
        </w:tc>
        <w:tc>
          <w:tcPr/>
          <w:p>
            <w:pPr>
              <w:pStyle w:val="indent"/>
            </w:pPr>
            <w:r>
              <w:rPr>
                <w:rFonts w:ascii="宋体" w:hAnsi="宋体" w:eastAsia="宋体" w:cs="宋体"/>
                <w:color w:val="000000"/>
                <w:sz w:val="20"/>
                <w:szCs w:val="20"/>
              </w:rPr>
              <w:t xml:space="preserve">孟沙温德姆酒店双威太子酒店或同级酒店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吉隆坡-广州
                <w:br/>
                酒店早餐打包搭乘马来西亚航空客机(含飞机餐，每人含30KG行李托运)经亚庇飞广州机场散团。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1.全程国际机票及税含30KG行李托运。
                <w:br/>
                2.全程行程所列星级酒店标准间含早餐。
                <w:br/>
                3.行程所列用餐6正餐(平均餐标70）+1个榴莲自助餐
                <w:br/>
                4.全程当地中文导游服务（满10人增派领队服务）
                <w:br/>
                5.行程所列景点大门票（非注明自费项目），码头税。
                <w:br/>
                6.空调旅游车(根据团队人数保证每人1正座)。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1.遵守国际惯例奖励导游服务费350元/人；
                <w:br/>
                2.马来西亚酒店旅游税金10马币1间/晚（合计6晚）
                <w:br/>
                3.航空公司燃油附加税临时升幅、亚航飞机餐。
                <w:br/>
                4.酒店单房差、国内到广州机场往返交通。
                <w:br/>
                5.一切个人开支及人力不可抗力因素产生的额外费用。
                <w:br/>
                6.旅游意外险( 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2025-01-03T10:36:43+08:00</dcterms:created>
  <dcterms:modified xsi:type="dcterms:W3CDTF">2025-01-03T10:36:43+08:00</dcterms:modified>
</cp:coreProperties>
</file>

<file path=docProps/custom.xml><?xml version="1.0" encoding="utf-8"?>
<Properties xmlns="http://schemas.openxmlformats.org/officeDocument/2006/custom-properties" xmlns:vt="http://schemas.openxmlformats.org/officeDocument/2006/docPropsVTypes"/>
</file>