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【卧海长龙·深中通道】深圳1天游丨基建狂魔丨游龙共舞丨乘车跨越丨品尝农家风味宴行程单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TX-20241120SP68151519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出发点：08:00流花路中国大酒店对面(越秀公园地铁站C出口)
                <w:br/>
                回程下车点：流花路中国大酒店对面(越秀公园地铁站C出口)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巨龙横卧伶仃洋
                <w:br/>
                乘车跨越【卧海长龙】深中通道一街两制
                <w:br/>
                特区免税天堂 中英街香港街头风情含1正，农家滋味风味宴冬日限定
                <w:br/>
                可以看海的公园-深圳湾公园 偶遇海鸥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广州-中英街-午餐-深圳湾公园-广州
                <w:br/>
                早上于指定地点集中出发，乘坐旅游巴士前往深圳中英街（车程约2.5小时），到达后享用午餐-农家滋味宴（10-12人/桌）
                <w:br/>
                盐田区沙头角镇的中英街（游览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随后前往【深圳湾公园】（车程约50分钟，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有很多海鸥，记得早点去占个好点的机位，海鸥时不时会一整群飞起来来回盘旋，要耐心等待就可以拍到好看的照片和视频。海鸥有时候会飞的离人很近，甚至飞到手机镜头前超可爱！
                <w:br/>
                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返回广州，结束愉快行程。
                <w:br/>
                【时间提供参考，实际按当天通知为准】
                <w:br/>
                温馨提醒：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午餐：农家滋味宴（10-12人/桌）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2.用餐：含1正（为包含套餐，不用均无费用退）
                <w:br/>
                3.住宿：无（具体房型按酒店安排为准，酒店不设三人房，无加床，单成人需补房差）
                <w:br/>
                4.景点：行程景区首道门票（园内园景点门票自理；所有景点均为套餐包含景点，如放弃不参加则无任何景点门票费用可退）
                <w:br/>
                5.导游：提供专业导游服务，安排持有导游证且有穗康健康码的导游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2025-02-01T14:08:21+08:00</dcterms:created>
  <dcterms:modified xsi:type="dcterms:W3CDTF">2025-02-01T14:08:21+08:00</dcterms:modified>
</cp:coreProperties>
</file>

<file path=docProps/custom.xml><?xml version="1.0" encoding="utf-8"?>
<Properties xmlns="http://schemas.openxmlformats.org/officeDocument/2006/custom-properties" xmlns:vt="http://schemas.openxmlformats.org/officeDocument/2006/docPropsVTypes"/>
</file>