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【春节-首济奇遇记】韩国双飞6天5晚|广州往返|首尔+济州联游|景福宫|城山日出峰|冬日滑雪行程单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KR172404895548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OZ370 CANICN  1240 1650 
                <w:br/>
                返程：首尔-广州 OZ369 ICNCAN  0830 1130/OZ357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【冬季孖宝】前往滑雪场度假村体验冬季滑雪乐趣、汗蒸幕去除疲劳
                <w:br/>
                【济州美景】美丽海景涉地可支、城山日出峰、彩虹公路
                <w:br/>
                【地道美食】韩国地道美味青花鱼套餐、人参鸡、韩式烤肉
                <w:br/>
                【舒适出行】6天行程旅程更舒心，特别安排三晚首尔地区酒店舒适入住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景福宫--青瓦台--广藏市场--爱宝客免税店--飞机--济州
                <w:br/>
                【景福宫】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济州泰迪博物馆--涉地可支--城山日出峰--彩虹公路--东门市场
                <w:br/>
                【泰迪熊博物馆】展馆大体可分成历史馆和艺术馆，以及企划展厅。在历史馆中，有与百年历史中有名的场面相结合而再现历史人物的玩具熊、古董玩具熊等，其中达·芬奇创作的《最后的晚餐》和《蒙娜丽莎》的泰迪玩具熊造型尤其引人注目。在艺术馆中，可以欣赏到将玩具熊引入世界艺术之路的大师们的鲜活作品，还有深受孩子们喜欢的动画人物
                <w:br/>
                【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彩虹公路】这是靠近大海边的一条绵长的海岸公路，公路的一侧是蔚蓝的大海，另一侧则林立着各种餐厅和咖啡厅。配上这种彩虹的颜色，拍照十分出片。因为这里距离济州机场很近，所以经常有飞机飞过，还可以拍飞机起飞。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济州--首尔--江村/芝山滑雪场（含雪服不含雪具）--汗蒸幕
                <w:br/>
                【芝山/江村滑雪度假村】（含雪服不含雪具）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汗蒸幕】（高血压等疾病需跟导游落实）汗蒸幕其治疗功效，是透过高温使人体毛孔扩张，促进血液循环，排出汗水和积聚在体内的毒素，能够减轻关节炎、肠胃病、慢性支气管炎等症状，而且有美容作用，可使皮肤光滑及帮助减肥。不过，低血压者最好避免。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酒店--人参专卖店--化妆品展厅--保肝专卖店--北村韩屋村--乐天免税店--蚕室乐天店---明洞步行街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乐天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【保肝专卖店】【人参专卖店】参观介绍韩国高丽参与韩国国宝的护肝转卖店的历史与用处
                <w:br/>
                【化妆品展厅】可自由购买韩国各种手信产品及化妆品
                <w:br/>
                【明洞步行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w:t>
            </w:r>
          </w:p>
        </w:tc>
        <w:tc>
          <w:tcPr/>
          <w:p>
            <w:pPr>
              <w:pStyle w:val="indent"/>
            </w:pPr>
            <w:r>
              <w:rPr>
                <w:rFonts w:ascii="宋体" w:hAnsi="宋体" w:eastAsia="宋体" w:cs="宋体"/>
                <w:color w:val="000000"/>
                <w:sz w:val="20"/>
                <w:szCs w:val="20"/>
              </w:rPr>
              <w:t xml:space="preserve">早餐：酒店外早餐     午餐：土豆脊骨锅     晚餐：五香猪手套餐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广州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5.含5早餐5正餐用餐标准，早餐属于酒店外早，所有餐食如自动放弃，款项恕不退还。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客人必须全程随团队旅游，确需离团自行活动者，应到当团领队处办理手续，离团费购物前1500元/天/人，购物后1000元/天/人。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2024-12-04T00:44:57+08:00</dcterms:created>
  <dcterms:modified xsi:type="dcterms:W3CDTF">2024-12-04T00:44:57+08:00</dcterms:modified>
</cp:coreProperties>
</file>

<file path=docProps/custom.xml><?xml version="1.0" encoding="utf-8"?>
<Properties xmlns="http://schemas.openxmlformats.org/officeDocument/2006/custom-properties" xmlns:vt="http://schemas.openxmlformats.org/officeDocument/2006/docPropsVTypes"/>
</file>