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【春节】马达加斯加+留尼汪+毛里求斯+塞舌尔+19天16晚丨印度洋香草四国联游丨香港起飞行程单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BF-ZDF-XCSG-19D16N-XG-BB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中国香港—毛里求斯（参考航班：EK381/00:35-04:20迪拜转机EK703/10：05-16：40)
                <w:br/>
                毛里求斯南部半日游—留尼汪（参考航班UU129/17:45-18:30）
                <w:br/>
                留尼汪—马达加斯加（参考航班：SS774/13:15-14:55）
                <w:br/>
                马达加斯加—穆龙达瓦（内陆航班待定）
                <w:br/>
                穆龙达瓦—马达加斯加（内陆航班待定）
                <w:br/>
                马达加斯加—塞舌尔（参考航班：EK708/18:30-22:20）
                <w:br/>
                塞舌尔—中国香港：EK708/23:50-04:20迪拜转机EK380/10:05-22:00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游客中国香港国际机场/香港国际机场集中办理登机手续
                <w:br/>
                中国香港游客自行前往机场办理登机手续，搭乘国际航班飞往毛里求斯，国际航班于迪拜转机，行李直挂，游客无需出境。（满足8人，中文领队于香港/上海出发，于迪拜与游客汇合集中）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中国香港-毛里求斯（航班于迪拜转机）
                <w:br/>
                中国香港—毛里求斯（参考航班：EK381/00:35-04:20迪拜转机EK703/10：05-16：40)
                <w:br/>
                游客于指定的时间，搭乘国际班机飞往毛里求斯，抵达后中文导游接机前往酒店安排入住。游客稍作休息，晚餐于酒店内享用！
                <w:br/>
                （温馨提供：早午餐为飞机餐）
                <w:br/>
              </w:t>
            </w:r>
          </w:p>
        </w:tc>
        <w:tc>
          <w:tcPr/>
          <w:p>
            <w:pPr>
              <w:pStyle w:val="indent"/>
            </w:pPr>
            <w:r>
              <w:rPr>
                <w:rFonts w:ascii="宋体" w:hAnsi="宋体" w:eastAsia="宋体" w:cs="宋体"/>
                <w:color w:val="000000"/>
                <w:sz w:val="20"/>
                <w:szCs w:val="20"/>
              </w:rPr>
              <w:t xml:space="preserve">早餐：飞机餐     午餐：飞机餐     晚餐：酒店晚餐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11:00-12:00 七色土景点是一种独特的火山地质现象，使七种颜色的土壤盘绕在一起形成一种美丽的景观。在美丽的Chamarel地区旅游时，这是一道不可错过的风景。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 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毛里求斯（南部半日游）-留尼汪（参考航班：UU109/17:10-17:55）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在火山附近的小玫瑰餐厅 享用过丰盛的午餐，回程参观朗姆酒博物館（La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酒店早餐后，办理退房手续，前往机场搭乘国际航班飞往马达加斯加，抵达后中文导游接机安排塔那那利佛市区游览，晚餐后安排入住酒店！
                <w:br/>
                （午餐为飞机餐，晚餐为龙虾海鲜餐）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塔那那利佛 亚非酒店或同级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马达加斯加首都一日游
                <w:br/>
                酒店早餐后，乘车前往郊外参观塔那市北郊20公里处的【皇家蓝山行宫】  Royal Hill of Ambohimanga，这是马达加斯加被联合国入选为世界历史文化遗产的有着重要历史意义的古迹。
                <w:br/>
                前往马达加斯加著名古迹【女王宫】。女王宫是塔那市内最具有观赏价值和人文价值的景观，它雄踞在全城最高的山岭之上，俯瞰整个塔那市，是当年伊美利那王国女王统治权力的象征。
                <w:br/>
                市区享用午餐，餐后游览【湿地公园】，行程结束后酒店安排入住。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
                <w:br/>
                飞机抵达后午餐
                <w:br/>
                餐后前往参观KIMONY私人狐猴保育区游览，这里有原生态的海滩，完全没有经过人工雕琢，洁白无垠的细沙滩一望无际，目前只在穆隆达瓦西部才存在。
                <w:br/>
                下午4点出发前往著名的猴面包树大道，拍摄落日美景。（约40分钟车程）。傍晚返回穆隆达瓦，入住酒店休息。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穆龙达瓦一日游
                <w:br/>
                酒店早餐后，前往猴面包树大道拍摄日出美景，之后乘车前往【奇灵地保护区公园】（车程约2.5小时）。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1.5-2小时的【丛林探险】，寻找珍稀的狐猴、独有的漂亮的鸟类和各种奇特的蜥蜴，当然这里也少不了穆龙达瓦的主角-粗壮的猴面包树，独有的“雄性面包树”和“奇灵地情人面包树”是不可错过的景点。
                <w:br/>
                午餐后乘车返回穆龙达瓦，再次前往猴面包树大道拍摄日落美景。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穆龙达瓦—首都塔那那利佛（内陆航班待定)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
                <w:br/>
                酒店午餐，餐后前往狐猴岛游玩（1.5小时-2小时）。狐猴岛是保护区内法国庄园雨林山庄的私人保护区，这里饲养着野生状态下的几种狐猴，包括褐狐猴（Eulemurfulvus），环尾狐猴（Lemur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结束后回到酒店休息。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昂达西贝—马达加斯加—塞舌尔（参考航班：EK708/18:30-22:20）
                <w:br/>
                早餐后，乘车返程首都塔那那利佛，抵达后午餐，餐后前往当地工艺品市场参观游览，根据航班时间前往机场，搭乘国际航班飞往塞舌尔，抵达后导游接机安排入住酒店！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国际航班于晚上抵达中国北京/上海/香港。结束愉快的旅游行程！
                <w:br/>
                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北京/香港—毛里求斯经济舱（EK航空，迪拜转机），毛里求斯-留尼汪经济舱（UU航空），留尼汪--马达加斯加经济舱（SS航空），马达加斯—塞舌尔经济舱（EK航空，迪拜转机），塞舌尔-上海/北京/香港经济舱（埃塞俄比亚转机EK/ET/QR航空）共7段国际机票经济舱及税金+2段马达加斯加内陆机票含税金；
                <w:br/>
                2.【酒店】马达加斯加7晚四星/特色酒店住宿含早餐+毛里求斯五星酒店3晚住宿含早晚餐+留尼汪四星酒店3晚住宿含早晚餐+塞舌尔四星酒店3晚含早晚餐，全程共：16晚酒店住宿2人一间房，如需自行单独住一间房，请自行补房差；
                <w:br/>
                3.【餐饮】16早餐+31正餐（部分酒店含早餐，部分酒店含早晚餐，部分为飞机餐，酒店含餐和一日游含午餐，不用不退，其他正餐按20-30美金/人/餐核算）；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3.全程单房差￥11000/人（全程共16晚住宿）.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2024-12-23T20:15:53+08:00</dcterms:created>
  <dcterms:modified xsi:type="dcterms:W3CDTF">2024-12-23T20:15:53+08:00</dcterms:modified>
</cp:coreProperties>
</file>

<file path=docProps/custom.xml><?xml version="1.0" encoding="utf-8"?>
<Properties xmlns="http://schemas.openxmlformats.org/officeDocument/2006/custom-properties" xmlns:vt="http://schemas.openxmlformats.org/officeDocument/2006/docPropsVTypes"/>
</file>