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【春节】土耳其•潮玩网红•费特希耶•10天4飞 ▏广州直飞 ▏伊斯坦布尔 ▏阿拉恰特 ▏以弗古城 ▏棉花堡 ▏费特希耶 ▏卡什小镇 ▏安塔利亚 ▏卡勒伊奇 ▏梅夫拉那博物馆 ▏卡帕多奇亚 ▏托普卡普老皇宫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AA17272364868KTS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国际参考航班：CZ8065 广州白云 - 伊斯坦布尔  00:10  06:15  
                <w:br/>
                国内参考航班：TK2316  ISTADB  0900-1020或其他
                <w:br/>
                国际参考航班：CZ8066 伊斯坦布尔-广州白云 16:00-06:55+1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【航空公司】中国南方航空，广州直飞伊斯坦布尔；特别安排2段内陆飞，免拉车辛苦！
                <w:br/>
                【酒店标准】
                <w:br/>
                1晚洞穴+2晚海滨酒店+1晚温泉酒店+2晚国际五星+1晚费特希耶五星
                <w:br/>
                特别升级2晚伊斯坦布尔国际五星酒店
                <w:br/>
                特别安排1晚洞穴酒店体验
                <w:br/>
                特别安排1晚棉花堡当地五星温泉酒店，舒缓旅途的疲劳
                <w:br/>
                特别安排1晚费特希耶精品五星酒店
                <w:br/>
                特别安排1晚地中海海滨国际五星酒店
                <w:br/>
                特别安排1晚爱琴海海滨五星酒店
                <w:br/>
                【产品升级】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【美食升级】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【行程亮点】
                <w:br/>
                【玩法升级】加量不加价，让您不虚此行：
                <w:br/>
                新增4大特色亮点
                <w:br/>
                ★ 网红沙滩-卡普塔什海滩 (Kaputas)
                <w:br/>
                ★ 网红打卡之路---土耳其最美的沿海公路-D400
                <w:br/>
                ★ 网红大桥-加拉塔大桥
                <w:br/>
                ★ 打卡网红卡帕多奇亚红绿线一日游
                <w:br/>
                【升级方案】于团队出发前5天，可+RMB1800/人升级热气球体验
                <w:br/>
                【郑重承诺】全程不进店
                <w:br/>
                餐食升级：全程USD15/人餐标，中式餐升级八菜一汤
                <w:br/>
                座位舒适度：全程空调巴士空置率保证至少40%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当天于广州白云国际机场集合，后飞往土耳其的最大城市伊斯坦布尔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广州-伊斯坦布尔-伊兹密尔-阿拉恰特-伊兹密尔或库萨达斯
                <w:br/>
                国际参考航班：CZ8065 广州白云 - 伊斯坦布尔  00:10  06:15  
                <w:br/>
                国内参考航班：TK2316  ISTADB  0900-1020
                <w:br/>
                （由于境外内陆段航班需要实名信息预定，若遇到航班满位，则会在不减少景点的前提下修改内陆航班，调整酒店先后入住顺序）
                <w:br/>
                <w:br/>
                上午：抵达伊斯坦布尔后，飞往伊兹密尔（节省拉车7小时）。
                <w:br/>
                后驱车前往阿拉恰特，走进爱琴海幽静的童话小镇（入内游览约1小时）。
                <w:br/>
                下午：午餐后返回伊兹密尔市区观光（参观约1小时），参观库拉克广场，钟楼，爱琴海边自由活动。
                <w:br/>
                后前往入住当地五星酒店
                <w:br/>
                景点小贴士：
                <w:br/>
                阿拉恰特小镇，这里远离喧嚣，旅游开发程度不高，小镇特有的文化被保存完好，走进巷子深处有如走进世外桃源，精致的建筑和惬意的居民让人倍感舒适。
                <w:br/>
                备注：（由于境外内陆段航班需要实名信息预定，若遇到航班满位，则会在不减少景点的前提下修改内陆航班，调整酒店先后入住顺序）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下午：午餐后前往参观现仍保存得极为完整的以弗古城（入内游览约2小时），土耳其必游景点之一。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随后前往参观【埃及艳后古遗迹露天温泉池】（游览约10分钟)（特别：如需游泳请自行购买门票），花样姐姐也曾在此展现泳姿；
                <w:br/>
                特别安排【中午品尝棉花堡特色烤羊肉餐】，这是棉花堡最具特色的美食，不要错过这一地道美味。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参观孔亚的梅夫拉那博物馆（游览约45分钟）；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卡帕多奇亚-伊斯坦布尔 （内陆航班待定）
                <w:br/>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特别安排品尝网红土耳其冰激凌-MADO牌冰激凌，土耳其咖啡，红茶。
                <w:br/>
                特别安排【中午品尝卡帕多奇亚洞穴餐厅瓦罐餐】，卡帕地区必尝的正宗特色美食，将牛或羊等肉类放入瓦罐里，上菜时服务员会敲破罐子让您享用！
                <w:br/>
                下午：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推荐自费：卡帕多奇亚吉普车之旅；
                <w:br/>
                后搭乘航班飞往伊斯坦布尔。
                <w:br/>
                交通：汽车、飞机
                <w:br/>
              </w:t>
            </w:r>
          </w:p>
        </w:tc>
        <w:tc>
          <w:tcPr/>
          <w:p>
            <w:pPr>
              <w:pStyle w:val="indent"/>
            </w:pPr>
            <w:r>
              <w:rPr>
                <w:rFonts w:ascii="宋体" w:hAnsi="宋体" w:eastAsia="宋体" w:cs="宋体"/>
                <w:color w:val="000000"/>
                <w:sz w:val="20"/>
                <w:szCs w:val="20"/>
              </w:rPr>
              <w:t xml:space="preserve">早餐：酒店早餐     午餐：瓦罐闷肉餐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上午: 外观圣索菲亚清真寺（外观约30分钟）；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前往【伊斯坦布尔著名地标--如梅利堡垒】（约1小时），主要由通过城墙连接在一起的三座塔形堡垒构成，在三座主塔之间还有许多小塔，伫立在博斯普鲁斯海峡最狭窄处的欧洲一侧，是全世界的军事建筑物中最美丽的杰作之一，是您绝对不能错过，这座建筑在土耳其历史上写下了恢弘的一笔。该城堡是苏丹穆罕默德控制博斯普鲁斯海峡计划的一部分，进而让他能够在围攻君士坦丁堡后阻止增援部队到达拜占庭，这是一次成功的尝试，于1453年征服了这座城市，并开启了世界历史上一个全新的时代。
                <w:br/>
                下午：游览网红大桥-加拉塔大桥”（游览约20分钟）是连接伊斯坦布尔老城区和新城区之间的一座重要桥梁，它横跨金角湾，已经有160多年的历史。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交通：汽车
                <w:br/>
              </w:t>
            </w:r>
          </w:p>
        </w:tc>
        <w:tc>
          <w:tcPr/>
          <w:p>
            <w:pPr>
              <w:pStyle w:val="indent"/>
            </w:pPr>
            <w:r>
              <w:rPr>
                <w:rFonts w:ascii="宋体" w:hAnsi="宋体" w:eastAsia="宋体" w:cs="宋体"/>
                <w:color w:val="000000"/>
                <w:sz w:val="20"/>
                <w:szCs w:val="20"/>
              </w:rPr>
              <w:t xml:space="preserve">早餐：酒店早餐     午餐：海峡海景特色烤鱼餐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w:br/>
                酒店早餐后, 自由活动, 给您一个理由，自由畅游伊斯坦布尔，DIY您心中的土耳其之旅。
                <w:br/>
                于指定时间前往机场，搭乘航班飞回广州。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1.机票标准：广州白云国际机场起止全程团队经济舱机票及机场税，团队机票不允许改名、退票、改票、改期。（不含航空公司临时新增的燃油附加费）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6.导游司机标准：全程中文领队，境外专业司机和中文导游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 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棉花堡景区需要脱鞋进入，石灰岩上面覆有一层白色的钙质，踩上去有些滑，小童、老人及孕妇建议亲人陪同，谨防滑倒。</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2024-12-24T02:23:36+08:00</dcterms:created>
  <dcterms:modified xsi:type="dcterms:W3CDTF">2024-12-24T02:23:36+08:00</dcterms:modified>
</cp:coreProperties>
</file>

<file path=docProps/custom.xml><?xml version="1.0" encoding="utf-8"?>
<Properties xmlns="http://schemas.openxmlformats.org/officeDocument/2006/custom-properties" xmlns:vt="http://schemas.openxmlformats.org/officeDocument/2006/docPropsVTypes"/>
</file>