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【春季乐享澳洲】世界遗产大堡礁8天之旅 | 热带雨林自然公园 | 大堡礁外礁 | 悉尼歌剧院 | 蓝山国家公园 | 悉尼海港渡轮 |升级悉尼酒店行程单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FX-ZS1729759061ag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南方航空，正点航班，广州往返，安全舒适     	
                <w:br/>
                【住宿升级】
                <w:br/>
                四星级酒店，全程升级两晚五星级，舒适度拉满；
                <w:br/>
                【行程升级】
                <w:br/>
                凯恩斯、布里斯本、黄金海岸、悉尼	
                <w:br/>
                【餐食升级】
                <w:br/>
                中式午晚餐八菜一汤；热带雨林BBQ午餐、养生餐、
                <w:br/>
                悉尼港游船晚餐、韩式和牛烤肉餐；
                <w:br/>
                【体验升级】
                <w:br/>
                前往世界上古老而又神秘的热带雨林之一【热带雨林自然公园】；
                <w:br/>
                探索世界自然遗产【大堡礁外礁】欣赏原生态之美；
                <w:br/>
                【可伦宾野生动物园】零距离接触澳洲动物明星考拉与袋鼠；
                <w:br/>
                黄金海岸【乘坐直升机】体验，360度全景欣赏怡人的美丽海岸线，从空中俯瞰黄金海岸壮丽的景色；
                <w:br/>
                入内参观澳大利亚地标建筑【悉尼歌剧院】；
                <w:br/>
                乘坐豪华【悉尼海港游船】环游景色绝佳的天然海港【情人港】，并享用船上美味的游船西餐；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交通：旅游巴士 飞机
                <w:br/>
                景点：【袋鼠角】【故事桥】【南岸公园】【布里斯班市政厅】
                <w:br/>
                购物点：无
                <w:br/>
                自费项：无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酒店早餐后开始精彩行程：
                <w:br/>
                【库伦宾野生动物园】这里拥有超过约 1400 种澳大利亚特有的动物，生活在的天然深林和雨林中，库伦宾野生动物保护区这个非营利机构非常希望透过这里有趣的表演，能够让更多的人了解自然生态以及动植物保育的重要性。在这里您可以看见澳大利亚特有的动物考拉和袋鼠，还能同当地著名的七彩鹦鹉拍照留念。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【黄金海岸直升机翱翔之旅】乘坐直升飞机空中环游黄金海岸，欣赏黄金海岸美丽的海岸线。巡航在白色的沙滩上，享受在空中俯瞰壮阔海岸的感觉。（如因天气或客人自身原因取消，此费用不退）。
                <w:br/>
                前往著名的【滑浪者天堂（SURFER PARADISE）】拍照留念，在连绵白洁，充满阳光的滑浪者天堂海滨，留下在难平的双双足印，感受异国海滩的浪漫气氛（注：由于沙滩海岸线较深，不能游泳，请游客注意！）
                <w:br/>
                交通：旅游巴士
                <w:br/>
                景点：【库伦宾野生动物园】【黄金海岸艺术中心】【黄金海岸直升机翱翔之旅】【滑浪者天堂（SURFER PARADISE）】
                <w:br/>
                购物点：无
                <w:br/>
                自费项：无
                <w:br/>
              </w:t>
            </w:r>
          </w:p>
        </w:tc>
        <w:tc>
          <w:tcPr/>
          <w:p>
            <w:pPr>
              <w:pStyle w:val="indent"/>
            </w:pPr>
            <w:r>
              <w:rPr>
                <w:rFonts w:ascii="宋体" w:hAnsi="宋体" w:eastAsia="宋体" w:cs="宋体"/>
                <w:color w:val="000000"/>
                <w:sz w:val="20"/>
                <w:szCs w:val="20"/>
              </w:rPr>
              <w:t xml:space="preserve">早餐：酒店早餐     午餐：园内自助午餐     晚餐：养生海鲜晚餐   </w:t>
            </w:r>
          </w:p>
        </w:tc>
        <w:tc>
          <w:tcPr/>
          <w:p>
            <w:pPr>
              <w:pStyle w:val="indent"/>
            </w:pPr>
            <w:r>
              <w:rPr>
                <w:rFonts w:ascii="宋体" w:hAnsi="宋体" w:eastAsia="宋体" w:cs="宋体"/>
                <w:color w:val="000000"/>
                <w:sz w:val="20"/>
                <w:szCs w:val="20"/>
              </w:rPr>
              <w:t xml:space="preserve">Vibe Gold Coast或Mercure gold coast resort 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黄金海岸-布里斯本/凯恩斯  参考航班：待定
                <w:br/>
                酒店早餐或打包早餐盒，乘车前往机场，乘机飞往凯恩斯，抵达后开始精彩行程：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交通：飞机，旅游巴士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     午餐：BBQ自助午餐     晚餐：团队晚餐   </w:t>
            </w:r>
          </w:p>
        </w:tc>
        <w:tc>
          <w:tcPr/>
          <w:p>
            <w:pPr>
              <w:pStyle w:val="indent"/>
            </w:pPr>
            <w:r>
              <w:rPr>
                <w:rFonts w:ascii="宋体" w:hAnsi="宋体" w:eastAsia="宋体" w:cs="宋体"/>
                <w:color w:val="000000"/>
                <w:sz w:val="20"/>
                <w:szCs w:val="20"/>
              </w:rPr>
              <w:t xml:space="preserve">Crystalbrook Flynn或同等级酒店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【大堡礁外礁】一早我们将来到凯恩斯码头， 乘坐豪华游船前往外礁平台。欣赏探索大堡礁的神奇与壮观。大堡礁公园的外缘，地处外海，因为距离海岸距离相对较远，去的游客数量少，因而保存了大量的原生态大堡礁美景，这里拥有清澈海水和浪漫阳光，天然而宁静的环境，齐备的活动平台设施，丰富的水上游玩活动，畅游在海洋世界里，近距离接触超过一万多种不同种类的海洋生物，坐拥五彩缤纷的海洋水底世界，让你不虚此行。
                <w:br/>
                【浮潜和潜水都属于高危项目，不属于保险公司承保范围，请游客根据自身情况谨慎选择。】
                <w:br/>
                交通：旅游巴士，船
                <w:br/>
                景点：【大堡礁外礁】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Crystalbrook Flynn或同等级酒店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酒店早餐或打包早餐盒，乘车前往机场，乘机飞往悉尼，抵达后开始精彩行程：
                <w:br/>
                【悉尼鱼市场】是悉尼乃至澳洲最大集批发、零售与餐饮与一体的鱼市，也是市民们享用和采购海鲜的好去处。市场内设有各具特色的海鲜餐厅，中西日式海鲜美食应有尽有。
                <w:br/>
                入内参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傍晚乘坐【悉尼海港游船】，前往【达令港】-达令港又称“情人港”，由此乘豪华游轮环游这个景色绝佳的天然海港，并享用船上美味的游船西餐。
                <w:br/>
                交通：旅游巴士 飞机
                <w:br/>
                景点：【悉尼鱼市场】【悉尼歌剧院】【悉尼海港大桥】【岩石区】【皇家植物园】
                <w:br/>
                购物点：无
                <w:br/>
                自费项：无
                <w:br/>
              </w:t>
            </w:r>
          </w:p>
        </w:tc>
        <w:tc>
          <w:tcPr/>
          <w:p>
            <w:pPr>
              <w:pStyle w:val="indent"/>
            </w:pPr>
            <w:r>
              <w:rPr>
                <w:rFonts w:ascii="宋体" w:hAnsi="宋体" w:eastAsia="宋体" w:cs="宋体"/>
                <w:color w:val="000000"/>
                <w:sz w:val="20"/>
                <w:szCs w:val="20"/>
              </w:rPr>
              <w:t xml:space="preserve">早餐：酒店早餐或打包早餐     午餐：X     晚餐：游船晚餐   </w:t>
            </w:r>
          </w:p>
        </w:tc>
        <w:tc>
          <w:tcPr/>
          <w:p>
            <w:pPr>
              <w:pStyle w:val="indent"/>
            </w:pPr>
            <w:r>
              <w:rPr>
                <w:rFonts w:ascii="宋体" w:hAnsi="宋体" w:eastAsia="宋体" w:cs="宋体"/>
                <w:color w:val="000000"/>
                <w:sz w:val="20"/>
                <w:szCs w:val="20"/>
              </w:rPr>
              <w:t xml:space="preserve">The Branksome Hotel &amp; Residences 或Stamford Plaza Sydney Airport Hotel &amp; Conference Centre或同等级酒店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景点：【蓝山国家公园】【海德公园】
                <w:br/>
                购物点：无
                <w:br/>
                自费项：无
                <w:br/>
              </w:t>
            </w:r>
          </w:p>
        </w:tc>
        <w:tc>
          <w:tcPr/>
          <w:p>
            <w:pPr>
              <w:pStyle w:val="indent"/>
            </w:pPr>
            <w:r>
              <w:rPr>
                <w:rFonts w:ascii="宋体" w:hAnsi="宋体" w:eastAsia="宋体" w:cs="宋体"/>
                <w:color w:val="000000"/>
                <w:sz w:val="20"/>
                <w:szCs w:val="20"/>
              </w:rPr>
              <w:t xml:space="preserve">早餐：酒店早餐     午餐：西式午餐     晚餐：韩式烤肉晚餐   </w:t>
            </w:r>
          </w:p>
        </w:tc>
        <w:tc>
          <w:tcPr/>
          <w:p>
            <w:pPr>
              <w:pStyle w:val="indent"/>
            </w:pPr>
            <w:r>
              <w:rPr>
                <w:rFonts w:ascii="宋体" w:hAnsi="宋体" w:eastAsia="宋体" w:cs="宋体"/>
                <w:color w:val="000000"/>
                <w:sz w:val="20"/>
                <w:szCs w:val="20"/>
              </w:rPr>
              <w:t xml:space="preserve">The Branksome Hotel &amp; Residences 或Stamford Plaza Sydney Airport Hotel &amp; Conference Centre或同等级酒店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3500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2025-01-05T13:12:36+08:00</dcterms:created>
  <dcterms:modified xsi:type="dcterms:W3CDTF">2025-01-05T13:12:36+08:00</dcterms:modified>
</cp:coreProperties>
</file>

<file path=docProps/custom.xml><?xml version="1.0" encoding="utf-8"?>
<Properties xmlns="http://schemas.openxmlformats.org/officeDocument/2006/custom-properties" xmlns:vt="http://schemas.openxmlformats.org/officeDocument/2006/docPropsVTypes"/>
</file>