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【纯乐新马】新马马六甲纯玩6天4晚 丨新入新出丨广州往返丨新加坡航空丨鱼尾狮公园/圣淘沙名胜世界/荷兰红屋/粉红清真寺行程单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*一地价格两地同游 ，体验南洋风情
                <w:br/>
                *新加坡经典景点：鱼尾狮公园、圣淘沙名胜世界、花芭山、福康宁公园等
                <w:br/>
                *马来西亚经典景点：马六甲荷兰红屋、粉红清真寺、太子城、双峰塔、亚罗街夜市等
                <w:br/>
                *全程四钻，特别安排马六甲一晚 ，深度体验娘惹文化 ，领略历史名城风采
                <w:br/>
                *全程专业领队陪同 ，当地优秀导游服务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提前至少3小时于广州白云机场集合
                <w:br/>
                夜晚广州白云国际机场集合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广州-新加坡 (参考航班：SQ853 广州/新加坡0335-0750） 鱼尾狮公园-车观：伊丽莎白公园-高等法院-政府大厦广场-维多利亚剧院-国会大厦-莱佛士铜像-滨海艺术中心， 克拉码头-圣淘沙名胜世界--圣淘沙心之音
                <w:br/>
                请各位贵宾于航班起飞前 3 小时前抵达广州白云国际机场国际出发大厅集合 ，在我社专业中文领队的协助下办理登机事宜. 并由领队召开行前说明会 ，让您对这次旅程的有个初步的了解。于指定时间搭乘国际航班飞往“花园城市”新加坡。
                <w:br/>
                【鱼尾狮公园】鱼尾狮是在1964年由水族馆馆长布仑纳设计，是新加坡旅游的标志。游客到此，可从鱼尾狮正面的看台上取得完美的拍照角度。纳入鱼尾狮身后的是浮尔顿酒店与金融区摩天大楼连成的背景。（如遇大鱼尾狮雕像维修将改为前往小鱼尾狮参观，敬请留意） 
                <w:br/>
                车观公园周围地带的其他新加坡著名的地标性建筑：【伊丽莎白公园】，远观【高等法院】、【政府大厦广场】、【维多利亚剧院】、【国会大厦】、【莱佛士铜像】、【滨海艺术中心】（约45分钟），让你感受国际大都会的内涵，观赏英殖民地时代的建筑。气派威严，是已故的新加坡首位民选总统王鼎昌亲自设计的，大厦顶部采用棱柱形结构，像是传统的圆顶屋呈现现代化的色彩，庄严肃穆；后送往【克拉码头】（约 20 分钟）在这活力四射的港口区，不论游客还是当地人，都可以自由地展现自我，享受悠闲的美好时光。继而送往【圣淘沙名胜世界】（不少于60分钟）作为亚洲顶级一站式综合娱乐城和独一无二的家庭度假目的地，新加坡圣淘沙名胜世界集吃喝玩乐购及住宿于一身，让时尚年轻一族、全家大小、会奖企业等都可于此欢度悠闲假期，是个放松身心的好去处。
                <w:br/>
                游玩【圣淘沙心之音】这条耗费$9000万新（约合￥4.77亿）打造的绝美步道“圣淘沙心之音”连接了圣淘沙、名胜世界以及海滩。 游玩结束后返回酒店休息。
                <w:br/>
                交通：大巴、飞机
                <w:br/>
                景点：鱼尾狮公园-克拉码头-圣淘沙名胜世界-圣淘沙心之音
                <w:br/>
              </w:t>
            </w:r>
          </w:p>
        </w:tc>
        <w:tc>
          <w:tcPr/>
          <w:p>
            <w:pPr>
              <w:pStyle w:val="indent"/>
            </w:pPr>
            <w:r>
              <w:rPr>
                <w:rFonts w:ascii="宋体" w:hAnsi="宋体" w:eastAsia="宋体" w:cs="宋体"/>
                <w:color w:val="000000"/>
                <w:sz w:val="20"/>
                <w:szCs w:val="20"/>
              </w:rPr>
              <w:t xml:space="preserve">早餐：X     午餐：含餐     晚餐：X   </w:t>
            </w:r>
          </w:p>
        </w:tc>
        <w:tc>
          <w:tcPr/>
          <w:p>
            <w:pPr>
              <w:pStyle w:val="indent"/>
            </w:pPr>
            <w:r>
              <w:rPr>
                <w:rFonts w:ascii="宋体" w:hAnsi="宋体" w:eastAsia="宋体" w:cs="宋体"/>
                <w:color w:val="000000"/>
                <w:sz w:val="20"/>
                <w:szCs w:val="20"/>
              </w:rPr>
              <w:t xml:space="preserve">新加坡四钻酒店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李光耀故居--百年新州药店--花芭山--福康宁公园--马六甲-三宝山-三宝庙-三宝井-荷兰红屋-圣保罗教堂-葡萄牙古堡
                <w:br/>
                早餐后 ，参观百年老店屋,包括国父【李光耀故居】这里的房屋、历经岁月的洗刷、还保留原有的风格、也反应了祖先们来  南洋、的奋斗与意力、 除了保留了原有的特色、也增加了新的活力 ，周边酒吧、歺饮、小超市、糕点小吃、附近也有印度文化、印度拉茶、煎饼、黄姜饭、还有邻里医院 ，可让各位了解新加坡多元文化。
                <w:br/>
                其后前往【百年新州药店】位于新加坡甘榜峇鲁 ，是新加坡为数不多的百年老店之一。这间药店可以带领各位旅客深入了 解本地历史悠久的邻里老店屋 ，感受政府推广居者有其屋的概念。本地政府除兴建组屋区外也大力保留了百年老店屋。要稳定一个国家,其中老百姓的衣、食、住、行是首要的条件之一。在这里可以让游客们体会到本地百姓四十多年前生活的样貌。
                <w:br/>
                前往【花芭山】（不少于 30 分钟）新加坡第二高点 ，是观赏城市的最佳地方。
                <w:br/>
                【福康宁公园】福康宁公园位于滨海湾的西北面,曾经是保卫新加坡港口的要塞旧址,这里是一座不高的小山丘,虽然公园地处 市中心,却是个环境清幽的去处。这里的环境十分的清幽 ，景致也十分的优美 ，不仅可以一览新加坡河口美景 ，光是那茂密的绿植与清新的空气 ，就足以让往来游人感到无比的宁静与安逸 ， 因此成为了远近闻名的城市公园 ，有“新加坡绿肺”之称。
                <w:br/>
                午餐后 ，驱车进入马来西亚名城马六甲。（注意:由于新加坡到马来西亚直通巴数量限制原因，送关时团队可能会和其他团队拼车至关口，敬请理解）
                <w:br/>
                <w:br/>
                【马六甲】是马来西亚历史的见证和发源地 ，其丰富的历史遗迹闻名世界 ，这里是马来西亚华人最早聚居的地方之一。马 六甲经历了五百年岁月痕迹 ，仿如是一座活动的历史博物馆 ，无论是马来人、华人、印度人、葡萄牙人 ，都沿袭着他们原有的语言、宗教和习俗。
                <w:br/>
                【三宝山】 +【三宝庙】 +【三宝井】（不少于 30 分钟）
                <w:br/>
                【 三宝山】又名中国山 ，太监郑和下西洋曾访问马六甲王朝。 明朝皇帝将女儿汉丽宝公主许配给马六甲苏丹 ，苏丹便将三宝山赐给公主的五百随从定居。
                <w:br/>
                【荷兰红屋】 +【圣保罗教堂】 +【葡萄牙堡古城门】（不少于 20 分钟）
                <w:br/>
                【荷兰红屋】（外观）是东南亚最古老的荷兰建筑物。原为教堂 ，后改为市政府 ，现在是马六甲博物馆 ，藏有马来、葡萄牙、荷兰和英国的历史文物。
                <w:br/>
                【圣保罗教堂】（外观）原由葡萄牙军官建造 ，荷兰人将它变成了一个公墓。
                <w:br/>
                【葡萄牙堡古城门】是葡萄牙人在  1511 年为防止荷兰人入侵时所建的堡垒。经过战争及岁月摧残后 ，如今只剩下苔痕斑驳的城门而已。
                <w:br/>
                之后前往入住酒店休息。
                <w:br/>
                交通：大巴
                <w:br/>
                景点：李光耀故居--百年新州药店--花芭山--福康宁公园--马六甲-三宝山-三宝庙-三宝井-荷兰红屋-圣保罗教堂-葡萄牙古堡
                <w:br/>
              </w:t>
            </w:r>
          </w:p>
        </w:tc>
        <w:tc>
          <w:tcPr/>
          <w:p>
            <w:pPr>
              <w:pStyle w:val="indent"/>
            </w:pPr>
            <w:r>
              <w:rPr>
                <w:rFonts w:ascii="宋体" w:hAnsi="宋体" w:eastAsia="宋体" w:cs="宋体"/>
                <w:color w:val="000000"/>
                <w:sz w:val="20"/>
                <w:szCs w:val="20"/>
              </w:rPr>
              <w:t xml:space="preserve">早餐：含餐     午餐：海南鸡饭     晚餐：娘惹餐   </w:t>
            </w:r>
          </w:p>
        </w:tc>
        <w:tc>
          <w:tcPr/>
          <w:p>
            <w:pPr>
              <w:pStyle w:val="indent"/>
            </w:pPr>
            <w:r>
              <w:rPr>
                <w:rFonts w:ascii="宋体" w:hAnsi="宋体" w:eastAsia="宋体" w:cs="宋体"/>
                <w:color w:val="000000"/>
                <w:sz w:val="20"/>
                <w:szCs w:val="20"/>
              </w:rPr>
              <w:t xml:space="preserve">马六甲四钻酒店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首相署-太子城-粉红清真寺-苏丹皇宫-双峰塔-莎罗马人行 天桥-亚罗街夜市
                <w:br/>
                早餐后 ，出发前往【太子城】（不少于 40 分钟）马来西亚新行政中心 ，在此您可感受到马來西亚政府能夠在森林开发区建 出一座面积 264 平方公哩的未來马国行政电子中心,未來环保无烟城市以马來西亚首位总理的名字命名 ，满目竟是浓浓的綠意道 路两旁被一棵棵大树包围着 ，排列成一条长长的林荫大道 ，這条全 4.2 公里的绿色大道 ，也正是举行国家庆典和阅兵游行的场地 ，相府佔地相当广大。包括【首相署】（外观）【粉红水上清真寺】【太子城广场】。
                <w:br/>
                【苏丹皇宫】（不少于 20 分钟）（外观）本是一个中国富商的住宅 ， 1926 年出售改建成雪兰萌苏丹的王宫 ，现在是国王 的王宫。马来西亚的国王是由各州世袭苏丹中选出的。皇家的花园会、授职仪式、招待会等都在这里举行。王宫不对外开放 ， 游客只能欣赏它的外观。【双峰塔】（不少于 15 分钟）（外观）是马来西亚的标志性建筑。这幢外形独特的银色尖塔式建筑， 号称世界最高的塔楼 ，是马来西亚经济蓬勃发展的象徵。  随后参观吉隆坡最新的网红打卡点【莎罗马行人天桥】 Saloma Link 是市中心一座横跨巴生河,连结甘榜峇鲁及安邦路的行人天桥。从这里步行到双峰塔 KLCC 只需大约 15 分钟。晚饭在【亚罗街夜市】自由活动，寻味南洋。后送回酒店休息。
                <w:br/>
                温馨提示：进入某些场穆斯林教徒不准入内。男士须穿有领有袖的衣服进入 ，不能穿凉鞋。进入某些场所要出示护照。年龄未满  21 岁不得入内。
                <w:br/>
                交通：大巴
                <w:br/>
                景点：首相署-太子城-粉红清真寺-苏丹皇宫-双峰塔-莎罗马人行 天桥-亚罗街夜市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吉隆坡四钻酒店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巧克力DIY-黑风洞-乌鲁卡里山
                <w:br/>
                早餐后 ，安排前往【巧克力王国DIY】（45分钟） ，享受乐趣与美味的双重体验。
                <w:br/>
                参观印度教圣地【黑风洞】（车程约1小时，游览约 30分钟），又名七彩天梯位于吉隆坡北郊 13 公里处的黑风洞景区内，拥有 272 梯级的陡峭阶梯，景区以石灰岩溶洞群分布，享有“马来西亚大自然景观〞“石灰岩的梦世界”之美誉。欲登上黑风洞，得先攀登 272层阶梯才可抵达。
                <w:br/>
                前往品南洋（NANYANG DELIGHT）餐厅品尝特色【肉骨茶打边炉】，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品南洋】肉骨茶打边炉风味餐，带您品出经典的肉骨茶汤，尝各种当日金马伦高原新鲜运送到您桌上的蔬菜、阿嘛家纯手工现打无防腐剂纯鱼肉丸、马来走地鸡等食材，丰富了口味，使得这道美食更加多样化。无论是阿公的传统配方还是现代的创新组合，都让人流连忘返，品味南洋极致风味美食的精华。在这样的氛围中，旅游中的家人朋友围坐在一起，享受美食，分享生活，这才是真正的南洋风情，也是那些年的记忆，让人感怀万分。
                <w:br/>
                其后前往【乌鲁卡里山】位于海拔 1772 米的鸟鲁卡里山，在云雾的环绕中犹如云海中的蓬莱仙阁，又如海市蜃楼。在这里可以饱览云海变幻莫测的奇观。 晴空万里时 ，视野辽阔 ，夜间西观可欣赏吉隆坡辉煌的灯火；凌晨东眺 ，云海晨曦 ，绚丽无比。
                <w:br/>
                游毕将前往新山入住酒店。
                <w:br/>
                交通：大巴
                <w:br/>
                景点：巧克力DIY-黑风洞-乌鲁卡里山
                <w:br/>
              </w:t>
            </w:r>
          </w:p>
        </w:tc>
        <w:tc>
          <w:tcPr/>
          <w:p>
            <w:pPr>
              <w:pStyle w:val="indent"/>
            </w:pPr>
            <w:r>
              <w:rPr>
                <w:rFonts w:ascii="宋体" w:hAnsi="宋体" w:eastAsia="宋体" w:cs="宋体"/>
                <w:color w:val="000000"/>
                <w:sz w:val="20"/>
                <w:szCs w:val="20"/>
              </w:rPr>
              <w:t xml:space="preserve">早餐：含餐     午餐：肉骨茶打边炉     晚餐：咖喱面包鸡   </w:t>
            </w:r>
          </w:p>
        </w:tc>
        <w:tc>
          <w:tcPr/>
          <w:p>
            <w:pPr>
              <w:pStyle w:val="indent"/>
            </w:pPr>
            <w:r>
              <w:rPr>
                <w:rFonts w:ascii="宋体" w:hAnsi="宋体" w:eastAsia="宋体" w:cs="宋体"/>
                <w:color w:val="000000"/>
                <w:sz w:val="20"/>
                <w:szCs w:val="20"/>
              </w:rPr>
              <w:t xml:space="preserve">吉隆坡四钻酒店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新山-新加坡-广州 （参考航班：SQ852 新加坡/广州 2210-0225+1）
                <w:br/>
                早餐后于指定时间集合，经由新山关口送往新加坡国际机场，感受漂亮的樟宜机场风采 ，特别是【星耀樟宜 Jewel Canopy Park】位于机场核心位置 ，是新加坡樟宜机场最新增设的建筑 ，它不是一座新航厦 ，而是一栋面积过 13 万平方公尺 ，高 10 层 楼  (5 层上 ， 5 层地下) ，聚集航空设施、景观花园、住宿餐饮、购物休闲、游乐项目等多功能于一体的综合大楼。2014 年停车 场关闭后 ， 由设计新加坡滨海湾金沙酒店的著名建筑师萨夫迪(Moshe Safdie)带领设计 ，并由樟宜机场集团(Changi Airport Group)与凯德集团(CapitaLand)合资开发 ，耗资 17 亿新元。建筑以独特玻璃屋顶以及钢材外观设计为亮点 ，整个建筑外观由 9000 块玻璃 ，将近 1 万 8000 多个钢梁和 6000 多个钢节点组成 ，各团友可以自由逛逛拍照购物（旋涡瀑布、小火车等设施请以实际开放为准，如果有不便敬请谅解） ，其后办理登机手续 ，到达白云国际机场后散团，自行返回温暖的家，结束本次愉快的行程！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1、交通：以上全程机票、机场税、燃油费；全程旅游资质车辆；
                <w:br/>
                2、住宿：全程入住网评4星酒店，如出现单男单女，优先领队拼房，如无则需补单房差
                <w:br/>
                3、用餐：4早4正，如因用餐遇航班时间，飞机餐为正餐；新马段50人民币/餐
                <w:br/>
                4、景点：以上行程内景点（行程外景点不含）；
                <w:br/>
                5、导游：当地持证中文导游、持证领队服务；
                <w:br/>
                6、保险：旅游境外保险；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1、领队导游小费380元/人 （请出团前或在白云机场付清给领队）
                <w:br/>
                2、全程单间差1300元/人
                <w:br/>
                3、自由活动期间餐费
                <w:br/>
                4、行程中未提及的其它费用
                <w:br/>
                5、马来西亚酒店税10马币/晚/间；（客人当地现付酒店）
                <w:br/>
                6、国际油价波动引起的“机票燃油附加税”的临时上涨费用，超重行李托运费。
                <w:br/>
                7、因天气/海啸/地震/战争等人力不可抗因素而导致的额外费用。
                <w:br/>
                8、行程中未罗列的其他一切费用，遇不可抗拒原因所产生费用。
                <w:br/>
                9、小孩收费：2-11 周岁以下小孩不占床价格按成人价格收取，此收费提供机位、车位、正餐及景点第一道门票，不提供住宿床位及早餐。2-11 周岁以下小孩占床加收1000元/人，12-18 周岁必须占床；婴儿价格另询。
                <w:br/>
                10.	以上价格仅适用持有中国护照的客人，持港澳台及外籍护照客人需要额外支付机票差价 RMB500/人（签证自理）。
                <w:br/>
                11	客人必须全程随团队旅游，确需离团自行活动者在离团前需支付离团费 1000 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马六甲河畔壁画+游河体验</w:t>
            </w:r>
          </w:p>
        </w:tc>
        <w:tc>
          <w:tcPr/>
          <w:p>
            <w:pPr>
              <w:pStyle w:val="indent"/>
            </w:pPr>
            <w:r>
              <w:rPr>
                <w:rFonts w:ascii="宋体" w:hAnsi="宋体" w:eastAsia="宋体" w:cs="宋体"/>
                <w:color w:val="000000"/>
                <w:sz w:val="20"/>
                <w:szCs w:val="20"/>
              </w:rPr>
              <w:t xml:space="preserve">马六甲河畔壁画+游河体验不一样的历史异国风情/吉隆坡高塔360°鸟瞰魅力吉隆坡/吉隆坡烧烤火锅风味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2025-01-08T12:16:36+08:00</dcterms:created>
  <dcterms:modified xsi:type="dcterms:W3CDTF">2025-01-08T12:16:36+08:00</dcterms:modified>
</cp:coreProperties>
</file>

<file path=docProps/custom.xml><?xml version="1.0" encoding="utf-8"?>
<Properties xmlns="http://schemas.openxmlformats.org/officeDocument/2006/custom-properties" xmlns:vt="http://schemas.openxmlformats.org/officeDocument/2006/docPropsVTypes"/>
</file>