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【北美洲】情怀古巴复古11天深度之旅|哈瓦那老城|巴拉德罗|西恩富戈斯|云尼斯山谷行程单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US20240128ZGLV</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古巴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北京✈哈瓦那
                <w:br/>
                参考航班： CA865 PEKMAD 0700 1245 预计飞行时间 12 小时
                <w:br/>
                CA865 MADHAV 1445 1830 预计飞行时间 9 小时 45 分
                <w:br/>
                马德里-北京
                <w:br/>
                参考航班：CA866 MADPEK 17：30/10：30+1 预计飞行时间 10 小时 50 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多彩拉美一[情怀古巴]·[古巴一地]哈瓦那+特立尼达+西恩富戈斯+巴拉德罗·复古11天穿越之旅
                <w:br/>
                国航双直飞+全国联运+全程含餐+古巴免签
                <w:br/>
                全程五星酒店+巴拉德罗海边酒店2晚连住
                <w:br/>
                品MOJITO鸡尾酒+享奥巴马总统同款主厨料理+闻雪茄烟品鉴+尝滨海景观宫殿餐厅+品私房特色农场宴
                <w:br/>
                沉浸式体验哈瓦那古董车+sasa舞露天音乐体验会+参观特色烟草农场
                <w:br/>
                游世界文化遗产特里尼达+西恩富戈斯+哈玩瓦老城!
                <w:br/>
                优质服务+金牌领队+单人保证拼房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国内居住地✈北京
                <w:br/>
                根据各城市航班时间飞往北京，联运客人安排机场附近酒店住宿。抵达北京后自行前往酒店。 备注：国际航班要求客人提前至少 3 个小时到达机场办理登机！
                <w:br/>
                交通：大巴-飞机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北京✈哈瓦那
                <w:br/>
                指定时间内在北京首都机场集合，办理乘机手续，搭乘国际航班经西班牙首都马德里飞往古巴首都哈瓦那。 于当地时间抵达，导游接机后送往酒店休息。 备注：国际航班要求客人提前至少 3 个小时到达机场办理登机！
                <w:br/>
                交通：飞机
                <w:br/>
              </w:t>
            </w:r>
          </w:p>
        </w:tc>
        <w:tc>
          <w:tcPr/>
          <w:p>
            <w:pPr>
              <w:pStyle w:val="indent"/>
            </w:pPr>
            <w:r>
              <w:rPr>
                <w:rFonts w:ascii="宋体" w:hAnsi="宋体" w:eastAsia="宋体" w:cs="宋体"/>
                <w:color w:val="000000"/>
                <w:sz w:val="20"/>
                <w:szCs w:val="20"/>
              </w:rPr>
              <w:t xml:space="preserve">早餐：酒店提供     午餐：X     晚餐：X   </w:t>
            </w:r>
          </w:p>
        </w:tc>
        <w:tc>
          <w:tcPr/>
          <w:p>
            <w:pPr>
              <w:pStyle w:val="indent"/>
            </w:pPr>
            <w:r>
              <w:rPr>
                <w:rFonts w:ascii="宋体" w:hAnsi="宋体" w:eastAsia="宋体" w:cs="宋体"/>
                <w:color w:val="000000"/>
                <w:sz w:val="20"/>
                <w:szCs w:val="20"/>
              </w:rPr>
              <w:t xml:space="preserve">Meliá Habana舒适型或同级酒店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哈瓦那-比那尔德里奥-哈瓦那
                <w:br/>
                早餐后，前往位于古巴西部的比那尔德里奥省（车程约 3 小时），古巴的烟叶均产自于此。 参观雪茄庄园（约 1.5 小时）古巴正是当年欧洲人发现烟草的地方，至今仍出产世界上最好的烟叶和最著名的雪茄。探访烟草农庄，了解雪茄历史、制作过程，学习从烟草到经典奢侈品的蜕变过程。 午餐品尝地道古巴农家饭，虽显得粗糙，但是却味道很好。 游览云尼斯山谷（约 2 小时）有“小桂林”之称的云尼斯山谷，位于古巴比那尔德里奥省，是一个拥有大量名胜古迹的地方，其中包括三十六处自然保护区、两处生物圈保护区，这里不仅仅是一个美丽的自然风景区，山谷的发展也得益于当地居民与自然的和谐共处，在这里传统的农业（特别是烟草种植业）已经保持了几个世纪。LOS JAZMINES 瞭望台欣赏山谷风光。乘坐游船漫游神秘的【印第安洞穴】【史前壁画】，探索古老的土著文化。 返回哈瓦那，晚餐后入住酒店休息。
                <w:br/>
                交通：巴士
                <w:br/>
              </w:t>
            </w:r>
          </w:p>
        </w:tc>
        <w:tc>
          <w:tcPr/>
          <w:p>
            <w:pPr>
              <w:pStyle w:val="indent"/>
            </w:pPr>
            <w:r>
              <w:rPr>
                <w:rFonts w:ascii="宋体" w:hAnsi="宋体" w:eastAsia="宋体" w:cs="宋体"/>
                <w:color w:val="000000"/>
                <w:sz w:val="20"/>
                <w:szCs w:val="20"/>
              </w:rPr>
              <w:t xml:space="preserve">早餐：酒店提供     午餐：中式团队午晚餐     晚餐：中式团队午晚餐   </w:t>
            </w:r>
          </w:p>
        </w:tc>
        <w:tc>
          <w:tcPr/>
          <w:p>
            <w:pPr>
              <w:pStyle w:val="indent"/>
            </w:pPr>
            <w:r>
              <w:rPr>
                <w:rFonts w:ascii="宋体" w:hAnsi="宋体" w:eastAsia="宋体" w:cs="宋体"/>
                <w:color w:val="000000"/>
                <w:sz w:val="20"/>
                <w:szCs w:val="20"/>
              </w:rPr>
              <w:t xml:space="preserve">Meliá Habana舒适型或同级酒店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哈瓦那-巴拉德罗(约 148 公里)
                <w:br/>
                早餐后前往维西亚小庄园（约 1 小时）-海明威在哈瓦那的故居，去追随大文豪海明威的生活点滴。这里已成为著名的博物馆，而这位诺贝尔文学奖获得者许多慕名而来的参观者。海明威的不朽名著《老人与海》就在此写成。庄园里有海明威的起居室、卧室、餐厅、厨房、卫生间，他的两间书房，以及他孩子的卧室。 园中有一个附带更衣室的游泳池，海明威出海所用的游艇也完好的保存在这里。游泳池旁是海明威爱宠的墓。之后参观柯西玛小渔村（约 1 小时），据说这个小渔村就是世界名著《老人与海》小说的真实写作背景，在这小渔村海明威曾经存放自己喜爱的渔船华拉尔号，海明威生前喜爱的海钓小港，其出海垂钓的经验后来也成为《老人与海》的写作题材。另外，在柯西玛小渔村中有间名为 La Terraza 的小酒吧，据说是海明威每天捕鱼回航后喜欢和朋友饮酒谈天的地方。 午餐在海明威挚爱的餐厅享用海鲜饭后。 前往巴拉德罗，这里有 22 公里的白色沙滩，世界著名的十大海滩之一。蓝天白云，碧蓝清澈的海水，水下成群的鱼虾和色彩斑斓的珊瑚，平缓宽阔的细白沙滩，高大的棕榈树。 入住海边酒店，下午自由活动。
                <w:br/>
                交通：巴士
                <w:br/>
              </w:t>
            </w:r>
          </w:p>
        </w:tc>
        <w:tc>
          <w:tcPr/>
          <w:p>
            <w:pPr>
              <w:pStyle w:val="indent"/>
            </w:pPr>
            <w:r>
              <w:rPr>
                <w:rFonts w:ascii="宋体" w:hAnsi="宋体" w:eastAsia="宋体" w:cs="宋体"/>
                <w:color w:val="000000"/>
                <w:sz w:val="20"/>
                <w:szCs w:val="20"/>
              </w:rPr>
              <w:t xml:space="preserve">早餐：酒店提供     午餐：中式团队午晚餐     晚餐：中式团队午晚餐   </w:t>
            </w:r>
          </w:p>
        </w:tc>
        <w:tc>
          <w:tcPr/>
          <w:p>
            <w:pPr>
              <w:pStyle w:val="indent"/>
            </w:pPr>
            <w:r>
              <w:rPr>
                <w:rFonts w:ascii="宋体" w:hAnsi="宋体" w:eastAsia="宋体" w:cs="宋体"/>
                <w:color w:val="000000"/>
                <w:sz w:val="20"/>
                <w:szCs w:val="20"/>
              </w:rPr>
              <w:t xml:space="preserve">Meliá Varadero舒适型或同级酒店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巴拉德罗
                <w:br/>
                全天自由活动，尽情享受温暖的阳光海滩。 推荐自费行程：早餐后前往码头，随后【出海】驶向蔚蓝的大海，船上提供无限量供应的饮料。水性极*的水手穿戴上潜水设备，手拿尖抢，身材健壮的水手在波光粼粼的海面遨游，潜入海底。不时 会浮出水面，向您展示劳动成果，新鲜眼斑龙虾。运气好的话，还有鲜美的红螺。随后，船长将会在船上烹饪，品味龙虾大餐，下午返航返回酒店休息。
                <w:br/>
                交通：巴士
                <w:br/>
              </w:t>
            </w:r>
          </w:p>
        </w:tc>
        <w:tc>
          <w:tcPr/>
          <w:p>
            <w:pPr>
              <w:pStyle w:val="indent"/>
            </w:pPr>
            <w:r>
              <w:rPr>
                <w:rFonts w:ascii="宋体" w:hAnsi="宋体" w:eastAsia="宋体" w:cs="宋体"/>
                <w:color w:val="000000"/>
                <w:sz w:val="20"/>
                <w:szCs w:val="20"/>
              </w:rPr>
              <w:t xml:space="preserve">早餐：酒店提供     午餐：中式团队午晚餐     晚餐：中式团队午晚餐   </w:t>
            </w:r>
          </w:p>
        </w:tc>
        <w:tc>
          <w:tcPr/>
          <w:p>
            <w:pPr>
              <w:pStyle w:val="indent"/>
            </w:pPr>
            <w:r>
              <w:rPr>
                <w:rFonts w:ascii="宋体" w:hAnsi="宋体" w:eastAsia="宋体" w:cs="宋体"/>
                <w:color w:val="000000"/>
                <w:sz w:val="20"/>
                <w:szCs w:val="20"/>
              </w:rPr>
              <w:t xml:space="preserve">Meliá Varadero舒适型或同级酒店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巴拉德罗-圣克拉拉(约 234 公里)-特立尼达(约 120 公里)
                <w:br/>
                早餐后乘车前往“英雄之城”圣克拉拉（约 1 小时），1998 年被波利维亚政府军*害的格瓦拉和他的战友的遗
                <w:br/>
                骸运回古巴，葬在格瓦拉纪念碑座基下，使这里成为人们来瞻仰和缅怀频繁的地方。邻近的切·格瓦拉纪念堂内，陈列了格瓦拉短暂一生的细节和物品，近距离了解这个影响了一个时代的人物。 随后前往特立尼达堪称美洲保存完好的殖民地之一，特立尼达被列为地球上"正在消失"的 100 个小镇之一的特立尼达，这里是一座具有悠久历史，充满传奇的城市，保留了珍贵的鹅卵石步道。让我们用相机一起探索这个神秘又这座小城以其特色建筑著称，从 16 世纪直到 19 世纪的建筑艺术风格在此地和谐地统一在一起。城内街道均由当年运送黑奴船中的压舱石铺砌，每一颗石子都是黑人奴隶史的见证者，道路两旁是有巴洛克式和新古典主义建筑风格的住宅。抵达后在特立尼达来一场露天音乐会 （约 30 分钟）傍晚时和当地人一起在 Casa de Musica 一起跳萨尔萨舞，这种舞蹈起源于古巴，是当今欧美非常流行的社交舞蹈之一。跟着舞台上的乐手们敲打节拍，随着节奏强烈的古巴音乐摇摆身体，尽情地享受难忘的音乐之夜!
                <w:br/>
                行程结束后入住酒店休息。
                <w:br/>
                交通：巴士
                <w:br/>
              </w:t>
            </w:r>
          </w:p>
        </w:tc>
        <w:tc>
          <w:tcPr/>
          <w:p>
            <w:pPr>
              <w:pStyle w:val="indent"/>
            </w:pPr>
            <w:r>
              <w:rPr>
                <w:rFonts w:ascii="宋体" w:hAnsi="宋体" w:eastAsia="宋体" w:cs="宋体"/>
                <w:color w:val="000000"/>
                <w:sz w:val="20"/>
                <w:szCs w:val="20"/>
              </w:rPr>
              <w:t xml:space="preserve">早餐：酒店提供     午餐：中式团队午晚餐     晚餐：中式团队午晚餐   </w:t>
            </w:r>
          </w:p>
        </w:tc>
        <w:tc>
          <w:tcPr/>
          <w:p>
            <w:pPr>
              <w:pStyle w:val="indent"/>
            </w:pPr>
            <w:r>
              <w:rPr>
                <w:rFonts w:ascii="宋体" w:hAnsi="宋体" w:eastAsia="宋体" w:cs="宋体"/>
                <w:color w:val="000000"/>
                <w:sz w:val="20"/>
                <w:szCs w:val="20"/>
              </w:rPr>
              <w:t xml:space="preserve">Meliá Varadero舒适型或同级酒店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特立尼达-西恩富戈斯市(约 80 公里)-哈瓦那(约 250 公里)
                <w:br/>
                早餐后游览特立尼达老城（约 2 小时）：马约尔广场及广场旁著名的圣三一教堂、特尔西科雷雕像、华丽的爱情博物馆内陈列着各个时期的室内陈设品，向人们讲述着 18 世纪时古巴的富庶；对敌斗争国家博物馆，这座设立在阿西斯圣弗朗西斯女修道院内的博物馆，收藏了照片、地图、武器和其他各种与反革命斗争相关的物品。 之后乘车前往西恩富戈斯市是古巴可爱富有生机的城市之一，该城于 1819 年由来自法国移民者始建而成，它深受法国文化影响，法国殖民风格建筑和西班牙殖民风格建筑，在这座城市巧妙的融合在了一起，其历史城区已于 2006 年被联合国教科文组织选列为世界遗产，城市独特性亦让其享有“南方珍珠”的美称，非常值得一看。参观何塞·马蒂公园、托马斯·特里剧院、西恩富戈斯大教堂(约 45 分钟)。 游览结束返回哈瓦那，晚餐后入住酒店休息。
                <w:br/>
                交通：巴士
                <w:br/>
              </w:t>
            </w:r>
          </w:p>
        </w:tc>
        <w:tc>
          <w:tcPr/>
          <w:p>
            <w:pPr>
              <w:pStyle w:val="indent"/>
            </w:pPr>
            <w:r>
              <w:rPr>
                <w:rFonts w:ascii="宋体" w:hAnsi="宋体" w:eastAsia="宋体" w:cs="宋体"/>
                <w:color w:val="000000"/>
                <w:sz w:val="20"/>
                <w:szCs w:val="20"/>
              </w:rPr>
              <w:t xml:space="preserve">早餐：酒店提供     午餐：中式团队午晚餐     晚餐：中式团队午晚餐   </w:t>
            </w:r>
          </w:p>
        </w:tc>
        <w:tc>
          <w:tcPr/>
          <w:p>
            <w:pPr>
              <w:pStyle w:val="indent"/>
            </w:pPr>
            <w:r>
              <w:rPr>
                <w:rFonts w:ascii="宋体" w:hAnsi="宋体" w:eastAsia="宋体" w:cs="宋体"/>
                <w:color w:val="000000"/>
                <w:sz w:val="20"/>
                <w:szCs w:val="20"/>
              </w:rPr>
              <w:t xml:space="preserve">Meliá Habana舒适型或同级酒店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哈瓦那
                <w:br/>
                早餐后参观朗姆酒博物馆(约 1 小时)，坐落于一个公元 18 世纪的殖民风格的庭院内，不仅可以参观到久负盛名的古巴朗姆酒从甘蔗到制造成朗姆酒的全过程，还可以在参亲自品尝（每人一杯）。 午餐后前往雪茄烟工厂参观(约 30 分钟)，了解雪茄的制作过程，并可购买世界闻名的雪茄烟。 继续游览哈瓦那新城(约 1 小时)：国会大厦，革命广场，何塞•马丁纪念碑，尊严广场，十里海滨大道，旅古华人纪功碑和百年蓉树广场等。 五分钱小酒馆海明威在撰写《老人与海》时，曾是这里的常客，也因此这家酒馆被评为世界上 66 个必去的地方之。 晚餐享受莫罗城堡特色餐。 晚餐后世界文化遗产一部分的莫罗城堡观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约 30 分钟，关城礼炮仪式如逢下雨天取消参观)。 随后返回酒店休息。
                <w:br/>
                交通：巴士
                <w:br/>
              </w:t>
            </w:r>
          </w:p>
        </w:tc>
        <w:tc>
          <w:tcPr/>
          <w:p>
            <w:pPr>
              <w:pStyle w:val="indent"/>
            </w:pPr>
            <w:r>
              <w:rPr>
                <w:rFonts w:ascii="宋体" w:hAnsi="宋体" w:eastAsia="宋体" w:cs="宋体"/>
                <w:color w:val="000000"/>
                <w:sz w:val="20"/>
                <w:szCs w:val="20"/>
              </w:rPr>
              <w:t xml:space="preserve">早餐：酒店提供     午餐：中式团队午晚餐     晚餐：中式团队午晚餐   </w:t>
            </w:r>
          </w:p>
        </w:tc>
        <w:tc>
          <w:tcPr/>
          <w:p>
            <w:pPr>
              <w:pStyle w:val="indent"/>
            </w:pPr>
            <w:r>
              <w:rPr>
                <w:rFonts w:ascii="宋体" w:hAnsi="宋体" w:eastAsia="宋体" w:cs="宋体"/>
                <w:color w:val="000000"/>
                <w:sz w:val="20"/>
                <w:szCs w:val="20"/>
              </w:rPr>
              <w:t xml:space="preserve">Meliá Habana舒适型或同级酒店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哈瓦那-马德里
                <w:br/>
                早餐后乘坐老爷车绕哈瓦那城区游（约 30 分钟）在哈瓦那街头除了漂亮的老建筑外，还有一样东西特别让人动心，那就是不经意间从你身边驶过的老爷车，沿着《速度与激情 8》拍摄地【马雷贡海滨大道】飞驰而过，用电影同款视角感受，一边是海水，散发着浪漫、诱人的气息；一边是古老的建筑，让人感受沧桑。停在建于 1632 年的【莫罗城堡】边，整个哈瓦那市区和海港尽收眼底，风情万种、风光秀丽。 然后前往陶瓷小镇（约 30 分钟），看艺术家用陶瓷装点出的童话世界。 前往哈瓦那圣何塞手工艺品市场（约 60 分钟），这是古巴非常大的手工艺品市场, 售卖的纪念商品种类繁多，从明信片、钥匙扣、文化衫到大型油画、红木雕塑应有尽有。虽然古巴的手工艺品谈不上精致，但实打实是手工制造的，因为古巴很少有工厂可以量产这些东西。可以在这里购买一些回国的伴手礼，悠闲地度过在哈瓦那的一天。 晚餐后前往机场，搭乘国际航班经马德里返回中国。
                <w:br/>
                交通：飞机+巴士
                <w:br/>
              </w:t>
            </w:r>
          </w:p>
        </w:tc>
        <w:tc>
          <w:tcPr/>
          <w:p>
            <w:pPr>
              <w:pStyle w:val="indent"/>
            </w:pPr>
            <w:r>
              <w:rPr>
                <w:rFonts w:ascii="宋体" w:hAnsi="宋体" w:eastAsia="宋体" w:cs="宋体"/>
                <w:color w:val="000000"/>
                <w:sz w:val="20"/>
                <w:szCs w:val="20"/>
              </w:rPr>
              <w:t xml:space="preserve">早餐：酒店提供     午餐：中式团队午晚餐     晚餐：中式团队午晚餐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马德里-北京
                <w:br/>
                早上前往机场，搭乘国际航班经马德里返回中国。 备注：国际航班要求客人提前至少 3 个小时到达机场办理登机！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北京-居住地
                <w:br/>
                于北京时间抵达北京，结束愉快的旅程。 非北京客人可于当天搭乘联运航班返回温馨的家。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国际交通：国际间往返经济舱机票、机场税及燃油附加费，；
                <w:br/>
                2. 住宿：全程 7 晚五星酒店住宿，以两人一房为标准；
                <w:br/>
                3. 餐饮：自助早餐，中式团队午晚餐或当地特色餐：五分钱小酒馆的风味特色午餐，奥巴马同款餐厅主厨料理，古巴特
                <w:br/>
                色风味猪排，云尼斯山谷私房农场餐厅有机餐，西恩富戈斯宫殿餐厅主厨料理
                <w:br/>
                4. 交通：境外旅游巴士，根据团队人数，安排旅游巴士（保证每人一正座）；
                <w:br/>
                5. 领队：全程专业领队，境外专业导游服务，优质服务；
                <w:br/>
                6. 门票：行程所列景点：朗姆酒博物馆，老爷车巡览，云尼斯山谷。如景点因节日、政府行为、自身行为等原因关闭，
                <w:br/>
                则退回门票费用或安排其他景点替代；
                <w:br/>
                7. 赠送：每人每天 1 瓶矿泉水
                <w:br/>
                8. 服务费：全程司导服务费
                <w:br/>
                9. 保险：团队境外个人旅游意外险。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离境税：古巴航机场离境税：US30/人
                <w:br/>
                2. 其他保险：老年人特殊保险（建议 65 岁或以上老年人自行购买特殊保险，并请签署《健康承诺函》及亲属知晓其
                <w:br/>
                参团旅行的《同意书》）；自备签证的客人请自理旅游意外险；
                <w:br/>
                3. 单房差：酒店单人房附加费 （人民币 3380 元/人）注：酒店单房差仅指普通单人间（如团友要求大床单间或单独
                <w:br/>
                一人住标双，单房差另议）；**分房以团友报名的先后顺序安排拼房，若团友不接受此种方式或经协调最终不能安
                <w:br/>
                排，或出现单男单女且团中无同性别团员同住的情况，需在出发前补单房差入住单人房；
                <w:br/>
                4. 出入境行李的海关税、全程行李搬运费、保管费以及行李托运费（目前国际段有一件免费行李托运， (仅供参考)；
                <w:br/>
                5. 酒店内的酒水饮料香烟、洗衣、电话、传真、收费上网等通讯费、理发、付费电视、行李搬运等私人费用；
                <w:br/>
                6. 行程表包含项目以外或未提及活动项目所需的费用：如行程不含的特殊门票、游船（轮）、缆车、地铁/公车票等
                <w:br/>
                费用；
                <w:br/>
                7. 旅途中转机/火车时用餐；
                <w:br/>
                8. 旅游费用不包括旅游者因自身原因违约、自身过错、自由活动期间内行为或自身疾病引起的人身和财产损失；
                <w:br/>
                9. 因交通延阻、罢工、天气、飞机机器故障、航班取消或更改时间其它不可抗力原因导致的各种费用（包括但不限
                <w:br/>
                预订须知
                <w:br/>
                意大利·托斯卡纳天空之城深度 10 天
                <w:br/>
                于住宿费、餐费、机票费等）；特别提醒：因以上不可抗力因素而额外产生费用的，均需要客人自行承担。
                <w:br/>
                10. 由于国际燃油价格不断变化，若航空公司书面通知因调整航空燃油价格而导致机票价格上升，团友需另外补交燃
                <w:br/>
                油升幅的差价；
                <w:br/>
                11. 因个人原因滞留产生的一切费用；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广东省中国青年旅行社有限公司，经营许可证号: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2024-12-27T22:46:03+08:00</dcterms:created>
  <dcterms:modified xsi:type="dcterms:W3CDTF">2024-12-27T22:46:03+08:00</dcterms:modified>
</cp:coreProperties>
</file>

<file path=docProps/custom.xml><?xml version="1.0" encoding="utf-8"?>
<Properties xmlns="http://schemas.openxmlformats.org/officeDocument/2006/custom-properties" xmlns:vt="http://schemas.openxmlformats.org/officeDocument/2006/docPropsVTypes"/>
</file>