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【情迷加勒比】中美洲四国·美联航直飞·墨西哥·古巴·哥斯达黎加·巴拿马·18天深度升级版丨坎昆丨玛雅遗址奇琴伊察丨巴拉德罗瓜纳华托丨哈瓦那丨增游巴拉德罗丨行程单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FHXY-CJ1728874253Sm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.一次走遍加勒比海四大国家
                <w:br/>
                2.乘复古老爷车漫游于古巴哈瓦那街头
                <w:br/>
                3.品墨西哥、古巴国酒:龙舌兰酒和朗姆酒
                <w:br/>
                4.访《寻梦环游记》原型小镇:瓜納华托
                <w:br/>
                5.乘独木舟探访雨林原始部落
                <w:br/>
                6.特别增游世界自然奇景:墨西哥玛雅天坑秘境
                <w:br/>
                7.游世界新七大奇迹之一的奇琴伊察玛雅金字塔
                <w:br/>
                8.特别增游世界十大海滩之一的巴拉德罗
                <w:br/>
                9.六大加勒比风味特色餐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是日自行入住深圳指定酒店，为第二天的行程做准备。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✈洛杉矶✈ 坎昆
                <w:br/>
                在我司专业领队带领下，前往香港国际机场，乘坐国际航班前往墨西哥坎昆，抵达后入住酒店休息。
                <w:br/>
                【坎昆】位于加勒比海北部，尤卡坦半岛东北端海滨，是一座长 21 公里、宽仅 400 米的美丽岛屿。整个岛呈蛇形，西北端和西南端有大桥与尤卡坦半岛相连。隔尤卡坦海峡与古巴岛遥遥相对。
                <w:br/>
                交通：参考航班： UA 867 HKGLAX 0925-0600 转机：UA1276 LAXCUN 0900-1645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Aloft Cancun/Real inn/Fiesta Americana Cancun Villas或同级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坎昆-奇琴伊察-Ikkil 天坑-坎昆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
                <w:br/>
                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
                <w:br/>
                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Aloft Cancun/Real inn/Fiesta Americana Cancun Villas或同级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
                <w:br/>
                可自行享受坎昆海边恰意时光。客人可以自费选择【图伦一日游】，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 评为坎昆最值得游览的景点，也因为古老玛雅遗址加上蔚蓝加勒比海水背景的绝佳组合，成为坎昆公认的最佳照片取景地。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Aloft Cancun/Real inn/Fiesta Americana Cancun Villas或同级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
                <w:br/>
                日庆典的【老广场（岁月广场）】等。古巴最大教堂哈瓦那圣哥伦布教堂所在的【教堂广场】。期间还可以外观海明威暂居哈瓦那时所居住的【两个世界饭店】和海明威生前最爱的【五分钱小酒馆】。
                <w:br/>
                特别安排：古巴风味海鲜饭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 Habana Hotel/Gran aston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
                <w:br/>
                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/Gran aston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 3 月 31 日开业，里面通过各种模型和实
                <w:br/>
                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
                <w:br/>
                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 Habana Hotel/Gran aston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巴拿马城
                <w:br/>
                早上乘坐飞机前往巴拿马，前往独具特色的【Casco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
                <w:br/>
                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inn/Novotel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w:br/>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
                <w:br/>
                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/Spa  MONTAÑA DE FUEGO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5种濒绝的美洲猫族，包括美洲小豹猫、豹猫、美洲山猫、美洲豹与美洲狮，以及昆虫馆，蛇馆，青蛙馆等，且还有
                <w:br/>
                机会与大嘴鸟近距离接触。
                <w:br/>
                前往【波阿斯火山国家公园】，波阿斯火山是世界上最大的间歇性爆发的活火山，海拔为 2574 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随后圣何塞市区精华游。【林荫大道】、【Rohmoser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/Radisson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哥斯达黎加圣何塞 ✈墨西哥城
                <w:br/>
                早上乘坐航班飞往墨西哥城。
                <w:br/>
                【宪法广场】这座广场有约 4.68 万平方米的步行区，与国家宫（Palacio Nacional）、墨西哥城都主教座堂（Catedral Metropolitana）、艺术宫和历史中心等知名景点相邻，共同构成墨西哥的必游地点。
                <w:br/>
                【三文化广场】位于墨西哥城塔库巴街，距索卡洛广场甚近。又称马约尔广场。原是阿兹特克人的主要市场，店铺林立，庙宇众多。几百年后，广场荟萃了阿斯特克、殖民时期和现代 3 个不同时代特色的 3 组建筑物，新老协调，互为衬托，各具风采，相映成趣。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Blanca/Hotel Geneve Mexico City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
                <w:br/>
                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 伊达尔哥的出生地和成长的地方。您将在这里深入龙舌兰的种植田(以当
                <w:br/>
                天天气为准，如遇阴雨天则无法下田)，详细了解龙舌兰酒的整个酿造过程，品尝各个种类的龙舌兰酒，感受墨西哥的酒文化。游览结束后，返回酒店休息，结束当天行程。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
                <w:br/>
                观【圣米格尔教区教堂】（不少于 20 分钟），这座教堂粉红色“结婚蛋糕”式的高塔非常奇特而醒目，是由当地的原住民石匠在 19 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Blanca/Hotel Geneve Mexico City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墨西哥城-特奥蒂瓦坎-墨西哥城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
                <w:br/>
                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参观【人类学博物馆】（周一关闭），是拉丁美洲最大和最著名博物馆之
                <w:br/>
                一。该馆主要收藏和展示前哥伦布时期考古与人类学文物，以及墨西哥原住民相关文物，重要藏品包括阿兹特克日历石、奥尔梅克巨石头像等。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午餐：传统墨西哥音乐文化餐厅 Gran Teocalli     晚餐：√   </w:t>
            </w:r>
          </w:p>
        </w:tc>
        <w:tc>
          <w:tcPr/>
          <w:p>
            <w:pPr>
              <w:pStyle w:val="indent"/>
            </w:pPr>
            <w:r>
              <w:rPr>
                <w:rFonts w:ascii="宋体" w:hAnsi="宋体" w:eastAsia="宋体" w:cs="宋体"/>
                <w:color w:val="000000"/>
                <w:sz w:val="20"/>
                <w:szCs w:val="20"/>
              </w:rPr>
              <w:t xml:space="preserve">Casa Blanca/Hotel Geneve Mexico City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✈旧金转机 ··✈香港
                <w:br/>
                早餐后，乘坐飞机，经旧金山转机返回香港
                <w:br/>
                交通：参考航班：UA718 MEXSFO 1350-1646 转 UA877  SFOHKG  2310-0645+2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跨越日期变更线，时间自动增加一天，于第 18 天抵达香港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当天早上抵达香港，随后乘车返回深圳，结束愉快的旅程。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塔、奇琴伊察，天坑，老爷车游哈瓦那，阿雷纳火山，巴拿马运河，人类学博物馆）；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1,289.00</w:t>
            </w:r>
          </w:p>
        </w:tc>
      </w:tr>
      <w:tr>
        <w:trPr/>
        <w:tc>
          <w:tcPr/>
          <w:p>
            <w:pPr>
              <w:pStyle w:val="indent"/>
            </w:pPr>
            <w:r>
              <w:rPr>
                <w:rFonts w:ascii="宋体" w:hAnsi="宋体" w:eastAsia="宋体" w:cs="宋体"/>
                <w:color w:val="000000"/>
                <w:sz w:val="20"/>
                <w:szCs w:val="20"/>
              </w:rPr>
              <w:t xml:space="preserve">坎昆-图伦一日游</w:t>
            </w:r>
          </w:p>
        </w:tc>
        <w:tc>
          <w:tcPr/>
          <w:p>
            <w:pPr>
              <w:pStyle w:val="indent"/>
            </w:pPr>
            <w:r>
              <w:rPr>
                <w:rFonts w:ascii="宋体" w:hAnsi="宋体" w:eastAsia="宋体" w:cs="宋体"/>
                <w:color w:val="000000"/>
                <w:sz w:val="20"/>
                <w:szCs w:val="20"/>
              </w:rPr>
              <w:t xml:space="preserve">
                『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
                <w:br/>
                多年被美国著名的旅游评测网站TripAdvisor评为坎昆最值得游览的景点，也因为古老玛雅遗址加上蔚蓝加勒比海水背景的绝佳组合，成为坎昆公认的最佳照片取景地！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1,433.00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：持有加拿大、美国、日本、英国或其他任何申根国家的现行有效签证；上述国家
                <w:br/>
                签发的签证必须是可多次入境可以免签入境墨西哥。
                <w:br/>
                大公务护照免签，小公务护照要签证。
                <w:br/>
                古巴 ：中国护照可免签入境古巴。
                <w:br/>
                哥斯达黎加： 持有美国或加拿大签发的多次入境签证（过境签除外），有效期自入境之日起算
                <w:br/>
                不少于 1 天，可免签进入哥斯达黎加。入境后可停留的时间不超过 30 天。
                <w:br/>
                巴拿马 ：持有加拿大、美国、澳大利亚、韩国、日本、英国、北爱尔兰、新加坡和欧盟居留证或有效签证，可免签入境巴拿马，最长停留不超过30天。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2024-12-22T18:52:44+08:00</dcterms:created>
  <dcterms:modified xsi:type="dcterms:W3CDTF">2024-12-22T18:52:44+08:00</dcterms:modified>
</cp:coreProperties>
</file>

<file path=docProps/custom.xml><?xml version="1.0" encoding="utf-8"?>
<Properties xmlns="http://schemas.openxmlformats.org/officeDocument/2006/custom-properties" xmlns:vt="http://schemas.openxmlformats.org/officeDocument/2006/docPropsVTypes"/>
</file>