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春季】西班牙+葡萄牙12天｜纯玩｜高迪作品深度巡游｜国粹弗拉明戈｜AVE高速列车｜辛特拉｜罗卡角｜龙达｜米哈斯｜含全餐｜深圳往返行程单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EU20241009ACG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巴塞罗那-约365KM-瓦伦西亚（西班牙）
                <w:br/>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 巴士
                <w:br/>
              </w:t>
            </w:r>
          </w:p>
        </w:tc>
        <w:tc>
          <w:tcPr/>
          <w:p>
            <w:pPr>
              <w:pStyle w:val="indent"/>
            </w:pPr>
            <w:r>
              <w:rPr>
                <w:rFonts w:ascii="宋体" w:hAnsi="宋体" w:eastAsia="宋体" w:cs="宋体"/>
                <w:color w:val="000000"/>
                <w:sz w:val="20"/>
                <w:szCs w:val="20"/>
              </w:rPr>
              <w:t xml:space="preserve">早餐：X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格拉纳达-约154KM-米哈斯-约95KM-龙达-约128KM-塞维利亚（西班牙）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     午餐：√     晚餐：弗拉明戈晚宴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塞维利亚-约460KM-里斯本（葡萄牙）
                <w:br/>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里斯本-约28KM-辛特拉-约18km-罗卡角-约260km-巴达霍斯（西班牙）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巴达霍斯-约367KM-托莱多-约75KM-马德里（西班牙）
                <w:br/>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马德里-【高速列车】-巴塞罗那（西班牙）
                <w:br/>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2024-12-23T16:04:56+08:00</dcterms:created>
  <dcterms:modified xsi:type="dcterms:W3CDTF">2024-12-23T16:04:56+08:00</dcterms:modified>
</cp:coreProperties>
</file>

<file path=docProps/custom.xml><?xml version="1.0" encoding="utf-8"?>
<Properties xmlns="http://schemas.openxmlformats.org/officeDocument/2006/custom-properties" xmlns:vt="http://schemas.openxmlformats.org/officeDocument/2006/docPropsVTypes"/>
</file>