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【悦享·纯玩】梦境仙本那六天四晚半自助游 | 广州OD往返行程单</w:t>
      </w:r>
    </w:p>
    <w:p>
      <w:pPr>
        <w:jc w:val="center"/>
        <w:spacing w:after="100"/>
      </w:pPr>
      <w:r>
        <w:rPr>
          <w:rFonts w:ascii="宋体" w:hAnsi="宋体" w:eastAsia="宋体" w:cs="宋体"/>
          <w:sz w:val="20"/>
          <w:szCs w:val="20"/>
        </w:rPr>
        <w:t xml:space="preserve">赠送Le One Spa特色水上屋30分钟按摩+海陆空观光之旅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SA17284602465ZF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广州-斗湖	参考航班：OD665  03:25-07:05
                <w:br/>
                D5	斗湖-广州	参考航班：OD664  22:30-02:20+1 (D6凌晨抵达）
                <w:br/>
                以上是参考航班，航班时间请以机票为准，请留意，谢谢！
                <w:br/>
                不含飞机餐，每人含20KG行李托运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航班：
                <w:br/>
                搭乘马印航空公司航班，广州直飞斗湖，免去舟车劳顿。
                <w:br/>
                每人1件20KG来回托运行李
                <w:br/>
                推荐理由：
                <w:br/>
                特别安排仙本那两天跳岛游，深度感受仙本那大自然的美丽
                <w:br/>
                仙本那两天跳岛浮潜，深度感受仙本那大自然的美丽
                <w:br/>
                行程1：上帝的水族馆【卡帕莱】浮潜，邂逅小丑鱼、海龟+最美水屋拍大片【马布岛MWB水上屋】登岛拍照打卡，满足爱摆拍的你；
                <w:br/>
                行程2：LP世界十大潜水圣地【马达京岛&amp;汀巴汀巴&amp;邦邦岛】，马达京岛是众多海岛中较容易遇见海龟的岛屿哦！
                <w:br/>
                行程3：打卡德源可可度假庄园，了解马来西亚的农业文化大省-沙巴的主要经济作物。
                <w:br/>
                全程不进店，纯玩无自费，品质保证，走心出品！
                <w:br/>
                入住酒店：
                <w:br/>
                【仙本那】4晚镇上TD珍珠酒店/和平酒店半岛酒店/海丰精品酒店或同级精品酒店
                <w:br/>
                若升级入住GRACE酒店/永达豪华房/海丰标准房GRACE海景-园景房/海丰彩船楼或同类酒店，需加200元/人，房差750/人
                <w:br/>
                若升级入住GRACE海景-海景房海丰高级海景房或同类酒店，需加400元/人，房差950/人
                <w:br/>
                若升级入住帕莱大酒店高级房/童话庄园/梦幻庄园酒店或同类酒店，需加500元/人，房差1150/人
                <w:br/>
                （仙本那当地较为原生态，酒店较为简陋，敬请谅解）
                <w:br/>
                特别赠送：
                <w:br/>
                呼吸管+浮潜面镜+救生衣+一次性浮潜咬嘴+沙滩毛巾+足量饮用水+中文船员服务
                <w:br/>
                赠送Le One Spa特色水上屋30分钟按摩+海陆空观光之旅；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广州--斗湖-斗湖中央市场--德庄可可庄园-Le one Sap 按摩30分钟
                <w:br/>
                请于指定时间抵达广州白云国际机场T1航站楼，客人自行办理登机手续乘搭飞机(不含飞机餐，每人含20KG行李托运)前往斗湖，指定时间在广州白云机场集合，安排工作人员在白云机场协助办理值机，后搭乘航班飞往斗湖（本
                <w:br/>
                航班含托运行李 20KG/人+手提行李 7KG/人，含飞机餐），抵达斗湖机场，导游接机前往【斗湖中央市场】自由逛街，享用早餐（自理）也自由品尝当地特色小吃、当地水果。
                <w:br/>
                后前往【德源可可度假庄园】（门票自理 20 马币/人，可可庄园逢周五不对外开放，若参观日期逢周五，则取消该景点参观，无费用退回，不另行通知，请知悉），庄园坐落于斗湖可茵山的德源可可庄园（Teck Guan Cocoa Village），是一个集合可可主题与大自然生态的悠闲度假庄园。没亲自来到你不会相信，这里会有一幢别墅隐藏在大片可可与棕榈园之中，这里得天独厚的地理环境，还含盖一条河流、两座瀑布与四座瀑布支流，还有一大片史前柱状形玄武岩。斗湖早年曾是火山区，第四纪后（Quaternary，约 258 万年前）火山群逐渐停止活动，由于火山泥土肥沃，这一带的果农耕种非常发达，也逐渐发展成可可园，成为斗湖的主要经济来源。
                <w:br/>
                后乘车约 70 分钟前往仙本那小镇，抵达后办理入住，
                <w:br/>
                特别赠送【Le one spa 按摩】（约 30 分钟），是仙本那唯一的水上 SPA 店，环境一流，店里是浓浓的度假风，可以选择正对着大海的席位，水屋下面还可以看到小鱼。全身放松开启愉快的仙本那之旅。
                <w:br/>
                小贴士：马来西亚酒店规定当天下午 15：00 后办理入住，如提前入住需补交房费，满房则需等待；建议先存放行李，在酒店大堂休息或者去镇上逛逛稍作调整，更多仙本那的吃喝玩乐攻略可咨询我们的客服呦！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镇上唐朝珍珠/和平/中粮酒店/海丰精品酒店或同类酒店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MWB水屋拍照+卡帕莱岛&amp;马布岛海域浮潜
                <w:br/>
                早餐后，从仙本那码头乘船前往【马布岛MWB水上屋】（不含登岛门票50马币/人），马布岛水上木屋是仙本那岛上水上别墅度假村（自由活动约60分钟），坐落于美丽的马布岛上，随手一拍即是风景明信片。
                <w:br/>
                午餐后前往【马布岛】与【卡帕莱】（不登导）海域自由浮潜，这里是远离陆地与尘世的蓝色天堂,这里是鱼儿、珊瑚、海龟们共享的奇妙海洋世界。位于距离著名潜水胜地西巴丹岛仅约十五分钟捷艇船程的马布岛，已晋身浮潜(在浅沙海床水域漫游浮潜)据点之一 ，它是周遭拥有斜沙滩，西北角耸立在一幅两百公顷大珊瑚礁上的一个卵形岛屿。
                <w:br/>
                约下午15：30回程，最后结束愉快的出海之旅返回码头。后返回酒店休息，也可于16:00自行前往【龙门客栈廊桥集合】（请提前5分钟抵达，过时不候，迟到或不到视为自动放弃，无费用可退，请知悉）；我司赠送我爱仙本那·初印象-【海·陆·空观光之旅】，在当地小黑带领下了解仙本那的黄昏市集、滨海美食街、榴莲水果街等，熟悉小镇环境。
                <w:br/>
                晚餐享用【马来特色海鲜烧烤】，一边欣赏小镇码头夜景，一边品尝原汁原味海鲜烧烤。
                <w:br/>
                交通：巴士、船
                <w:br/>
              </w:t>
            </w:r>
          </w:p>
        </w:tc>
        <w:tc>
          <w:tcPr/>
          <w:p>
            <w:pPr>
              <w:pStyle w:val="indent"/>
            </w:pPr>
            <w:r>
              <w:rPr>
                <w:rFonts w:ascii="宋体" w:hAnsi="宋体" w:eastAsia="宋体" w:cs="宋体"/>
                <w:color w:val="000000"/>
                <w:sz w:val="20"/>
                <w:szCs w:val="20"/>
              </w:rPr>
              <w:t xml:space="preserve">早餐：酒店早餐     午餐：岛上简餐     晚餐：马来特色海鲜烧烤   </w:t>
            </w:r>
          </w:p>
        </w:tc>
        <w:tc>
          <w:tcPr/>
          <w:p>
            <w:pPr>
              <w:pStyle w:val="indent"/>
            </w:pPr>
            <w:r>
              <w:rPr>
                <w:rFonts w:ascii="宋体" w:hAnsi="宋体" w:eastAsia="宋体" w:cs="宋体"/>
                <w:color w:val="000000"/>
                <w:sz w:val="20"/>
                <w:szCs w:val="20"/>
              </w:rPr>
              <w:t xml:space="preserve">镇上唐朝珍珠/和平/中粮酒店/海丰精品酒店或同类酒店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马达京岛&amp;汀巴汀巴&amp;邦邦岛一日游
                <w:br/>
                酒店享用早餐后，码头集合前往【汀巴汀巴岛】（不含门票35马币登岛）并可在海域浮潜，该岛拥有湛蓝的海水，让人疯狂的海底世界，五彩缤纷的珊瑚森林，随处可见的软珊瑚，可爱的NEMO鱼，洁白柔软的沙滩，风暴一般的鱼群，更有可爱的大海龟，一切一切都这么疯狂和完美。
                <w:br/>
                享用午餐后前往【马达京岛】在海域浮潜，该岛屿是仙本那较常可以遇见海龟的海域，在此处安排浮潜。然后前往【邦邦岛】海域浮潜，位于马来西亚洲东岸仙本那celebes Sea中，岛上有美丽细腻的沙滩，碧绿清澈的海水，是一个宁静的世外桃园小岛。
                <w:br/>
                约下午15：30回程，抵达码头后酒店休息。
                <w:br/>
                交通：巴士、船
                <w:br/>
              </w:t>
            </w:r>
          </w:p>
        </w:tc>
        <w:tc>
          <w:tcPr/>
          <w:p>
            <w:pPr>
              <w:pStyle w:val="indent"/>
            </w:pPr>
            <w:r>
              <w:rPr>
                <w:rFonts w:ascii="宋体" w:hAnsi="宋体" w:eastAsia="宋体" w:cs="宋体"/>
                <w:color w:val="000000"/>
                <w:sz w:val="20"/>
                <w:szCs w:val="20"/>
              </w:rPr>
              <w:t xml:space="preserve">早餐：酒店早餐     午餐：岛上简餐     晚餐：X   </w:t>
            </w:r>
          </w:p>
        </w:tc>
        <w:tc>
          <w:tcPr/>
          <w:p>
            <w:pPr>
              <w:pStyle w:val="indent"/>
            </w:pPr>
            <w:r>
              <w:rPr>
                <w:rFonts w:ascii="宋体" w:hAnsi="宋体" w:eastAsia="宋体" w:cs="宋体"/>
                <w:color w:val="000000"/>
                <w:sz w:val="20"/>
                <w:szCs w:val="20"/>
              </w:rPr>
              <w:t xml:space="preserve">镇上唐朝珍珠/和平/中粮酒店/海丰精品酒店或同类酒店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w:br/>
                享受一个没有MORNING CALL的清晨，您的行程您做主。
                <w:br/>
                交通：无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镇上唐朝珍珠/和平/中粮酒店/海丰精品酒店或同类酒店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自由活动/仙本那-斗湖机场-广州
                <w:br/>
                享受一个没有 MORNING CALL 的清晨，当地酒店退房时间为 12：00 前，请将行李寄存在酒店前台，后在小镇自由活动，约 18:00 在酒店大堂集合（如有调整，请以客服通知为准），乘车前往斗湖机场，搭乘国际航班返回广州。
                <w:br/>
                【推荐项目】4 小时体验海钓 
                <w:br/>
                上午场（0900-1300）或下午场（1330-1700）
                <w:br/>
                游览特色：乘坐快艇出海海钓，每天钓点视当天鱼群情况而定；钓到的鱼可自行拿到餐厅加工享用。
                <w:br/>
                小贴士：请注意仙本那到斗湖机场需要 70 分钟，航班在起飞前 1 小时停止办理登机手续及托运。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客宿飞机</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广州
                <w:br/>
                凌晨抵达广州机场散团。结束愉快仙本那之旅！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1.广州斗湖往返机票及税含20KG行李；
                <w:br/>
                2.行程所列星级酒店两人一室；
                <w:br/>
                3.行程所列用餐全程3正3早餐；
                <w:br/>
                4.行程空调旅游车(根据团队人数保证每人1正座）；
                <w:br/>
                5..本产品无领队随团，全程安排中文管家提供线上服务出海中文船员服务+仙本那段接送机/每天跳岛浮潜带队为当地中文导游。
                <w:br/>
                6.出海跳岛12-30人一艘快艇拼船出海，含码头税，出海浮潜工具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1.全程服务费及机票税金300元/人以及遵守国际惯例奖励导游服务费300元/人，合计600人（随团费一同付清）
                <w:br/>
                2.马来西亚政府旅游税10马币/间/晚
                <w:br/>
                3.马布岛MWB上岛费50马币/人；丁巴丁巴上岛费35马币/人、可可庄园20马币/人
                <w:br/>
                4.单房差（因酒店不设自然单间单人需补房差），不占床儿童不含早餐，请自行前台支付
                <w:br/>
                5.旅游意外险、一切个人消费，行程备注不含项目。
                <w:br/>
                6.航司燃油税临时涨幅。
                <w:br/>
                7.旅游意外险建议客人自己购买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中妇旅国际旅行社有限责任公司越秀分公司，许可证号：L-GD-CJ00016，此团10人成团，为保证游客如期出发，我社将与其他旅行社共同委托广东中妇旅国际旅行社有限责任公司越秀分公司组织出发（拼团出发），如客人不接受拼团出发，请报名时以书面形式注明。此团由广东中妇旅国际旅行社有限责任公司越秀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1、请当日准时于指定地点等候办理登机出境手续，逾期不候按自动放弃出团处理；
                <w:br/>
                2、出团：大陆护照需带中国护照正本+身份证原件出团；港澳护照的客人请带回乡证；台湾护照需带台胞证；其它护照的客人请自备齐全所需证件。以便接受边检检查，证件未带齐者责任自负。特别提示：凡持外籍护照的客人必须自备签证和具备2次以上进出中国境的有效签证。 
                <w:br/>
                3、沙巴海关规定：每位前往马来西亚的客人必须携带RMB4000现金出境,防止海关抽查，防止移民倾向。
                <w:br/>
                4、中国海关规定：随身携带美元不超过5000元、人民币不超过20000元、金银首饰不超过三钱，摄影器材价值超过5000元以上的需要向海关申报办理有关登记手续，否则后果自负。（详细出入境条例细则规定以海关、边检检查为准！）
                <w:br/>
                5、禁止携带未经许可的国家文物、古董出境。药材总值不超过人民币100元，集体出入境，要听从指挥，切不要私自行动，要看管好自己的行李物品，不要帮陌生人看管、携带任务物品。
                <w:br/>
                6、客人在境外旅游途中私自离团，团费不退，出现安全意外与旅行社无关。
                <w:br/>
                7、如因客人的护照、签证或其他私人问题以及有关边检、海关等政府行为，而导致客人不能如期出境或不能出境的，非旅行社过失的，我司概不负任何责任及作任何赔偿。如因客人护照上有不良记录，包括假签证和借证过境等，如被边检拒绝出境，团费不作任何退款！
                <w:br/>
                8、游客必须遵守出国旅游人员的管理及规定，不得擅自离开或滞留不归、不走私、贩毒。不涉足色情场所。不参与赌博，
                <w:br/>
                自由活动期间，一般可以自行安排，但必须依时返回，讲究精神文明，言行举止不失国体、人格。
                <w:br/>
                9、在酒店和景点等公共场所请不要大声喧哗，如您携带儿童，请照看好他们，尽量不要让孩子到处奔跑。请各位游客尊重当地习俗，听从当地导游及领队的安排，遵守各种场所的注意事项。
                <w:br/>
                10、禁烟提示：2019年2月1日起沙巴所有餐厅、机场、码头等地禁止吸烟，请广大游客留意禁烟标志，违者将被罚款
                <w:br/>
                携带香烟入境马来西亚需付税参考马币15/包。
                <w:br/>
                11、非旅行社行程中安排的购物、娱乐等项目，属旅游者个人消费行为，如产生纠纷或损失，旅行社不承担责任。
                <w:br/>
                贵重物品随身携带或申请酒店的保险柜服务，勿放入交运行李、酒店房间里或旅游巴士上。随身携带财物稳妥安置，不要离开自己视线范围。游览、拍照、散步、购物时，随时注意和检查，谨防被盗遗失。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特殊情况费用说明
                <w:br/>
                1、凡出发日满12岁必须占床，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
                <w:br/>
                **若一个大人带一个12岁以下儿童参团，则须住一标间，按2成人收费，以免给其他游客休息造成不便；
                <w:br/>
                2、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3、海岛线路存在一定危险、故本行程不接受患病旅客、孕妇报名参团，如隐瞒真实情况报名而发生意外伤害、旅行社概不负责！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护照及签证
                <w:br/>
                1、中国护照请提供护照首页扫描件（按回程日期计起有效期6个月），免签入境日期：2023年12月1日至2024年11月30日；
                <w:br/>
                2、外籍人士需自备前往目的地国家的有效签证，并必须具备再次入境中国的有效签证;
                <w:br/>
                3、香港身份证书不在免签范围，需要提供身份证书首页+身份证正反面+回乡证正反面+白底电子照片签证，费用800/人
                <w:br/>
                4、请各位贵宾一定要注意保持自己护照的清洁和完整，如因本人护照污损残缺等原因导致被各国边检、移民局口岸拒绝出入境，我社将不承担任何责任，所有产生的损失由游客本人自行承担，敬请谅解！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2025-01-09T05:57:59+08:00</dcterms:created>
  <dcterms:modified xsi:type="dcterms:W3CDTF">2025-01-09T05:57:59+08:00</dcterms:modified>
</cp:coreProperties>
</file>

<file path=docProps/custom.xml><?xml version="1.0" encoding="utf-8"?>
<Properties xmlns="http://schemas.openxmlformats.org/officeDocument/2006/custom-properties" xmlns:vt="http://schemas.openxmlformats.org/officeDocument/2006/docPropsVTypes"/>
</file>