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【秋韵南疆】新疆双飞8日游 | 土陶技艺馆 | 轮台胡杨林 | 沙漠公路 | 和田博物馆 | 泽普胡杨林 | 喀什古城 | 白沙湖 | 喀拉库勒湖 | 约特干故城 | 博斯腾湖 | 坎儿井 | 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HYXB-20240930-A1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广州-图木舒克（经停西安） AQ1703：0620-1430
                <w:br/>
                吐鲁番-广州（经停西安）AQ1194: 1745-0050+1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尊享行程：广东自组，纯玩不进任何购物店！
                <w:br/>
                尊享住宿：全程6晚网评四钻+1晚塔中当地酒店 ，非凡的旅行 ，超凡的体验！
                <w:br/>
                尊享美食：品尝正宗拌面/手抓饭/烤肉/特色凉粉 ，正宗新疆特色美食等你来体验！
                <w:br/>
                尊享游玩：轮台胡杨林，泽普金胡杨林、沙漠公路、喀什古城、喀拉库里湖、坎儿井、火焰山、和田夜市等！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
                <w:br/>
                广州白云机场集合后乘飞机赴“南疆重镇”【图木舒克】，其东与塔克拉玛干沙漠毗邻，西与帕米尔高原相连，北倚天山，南接喀喇昆仑山，图木舒克是新型的兵团城市。
                <w:br/>
                抵达后游览【土陶技艺馆】（游览约1小时）领略土陶创作之美。图木舒克土陶技艺深受古代龟兹文化的影响，形成其独特风格，乡土气息十足，造型丰富独特，极具个性和表现力，展现出“泥巴艺术“的独特魅力。
                <w:br/>
                傍晚自由体验图木舒克夜市风情及美食。入住酒店。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图木舒克-喀什（330公里约4.5小时）
                <w:br/>
                早餐后乘车前往【喀什古城】（参观约3小时，赠送旅拍）国家AAAAA级旅游景区，占地面积20平方公里。疏勒国都改称“盘橐城”，前身即西汉时疏勒城。据近年来史学界考证，盘橐遗址就是今喀什市东南郊的艾斯克萨古城，位于克孜勒河与吐曼河交界的高埠之上，从地理位置上看，这种推测极有可能，不过尚有待进一步证实，“疏勒国……王治疏勒城……有市列”《汉书·西域传》，这是2100余年前张骞对喀什古城的最早文字记录。疏勒城（今喀什市）的形成无疑还要提前一二百年。至于此城的方位面积，尚无可考。
                <w:br/>
                之后参观【艾提尕尔清真寺】（外观约15分钟），寺门塔楼建筑，金碧辉煌、巍然高耸，宏伟壮丽，在造型艺术与气势上位列整个建筑之首。
                <w:br/>
                游览结束之后前往入住酒店。
                <w:br/>
                 温馨提示：喀什古城旅拍（含1套服装+1张精修图+10张电子版底片，化妆自理）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喀什-白沙湖-喀湖-喀什（全程约540公里约7小时）
                <w:br/>
                早餐后，沿着【中巴友谊公路】（喀喇昆仑公路），驶往海拔3600米、躲藏在“世界屋脊”【帕米尔高原】，途中游览【白沙湖】（含门票，游览约40分钟）是一个典型的高山湖泊，湖面面积约20平方公里，宛如一颗璀璨的明珠镶嵌在群山之间。白沙湖三面环山，背靠公格尔山西南的白沙山，是盖孜河的源头，主要由冰雪融化而成，水质清澈如镜，倒映着蓝天白云和远处的雪山，美不胜收。
                <w:br/>
                后前往帕米尔高原美丽明珠【卡拉库勒湖】（含门票，游览约1小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随后返回喀什，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喀什-泽普胡杨林-和田夜市-和田（全程约600公里约7.5小时）
                <w:br/>
                早餐后，乘车前往【泽普金湖杨国家森林公园】（游览约2小时） （胡杨受季节天气影响较大，以实际观赏效果为准！）泽普金湖杨国家森林公园座落在泽普县西南40公里处的亚斯墩林场境内，镶嵌在叶尔羌河冲击扇上缘，三面环水，景色宜人。风景区内天然胡杨林面积广达1.8万亩，春天百鸟欢歌，生机盎然；夏季浓荫蔽日，杂花生树；入秋黄叶如染，如诗如画；冬日银装素裹，满目苍劲。“胡杨、水、绿洲、戈壁”四位一体的独特自然风貌向人们展示了一幅塞外边疆的独特画卷，堪称塔里木盆地 西南边缘不可多得的一处旅游圣地。后前往【和田夜市】烤蛋、烤西瓜、烤鱼、烤全羊……在这里，只有你想不到的，没有你吃不到的。没有一个人能空着肚子从和田夜市走出去，快艾特你的饭搭子，吃起来！。之后入住酒店休息。
                <w:br/>
                【温馨提示】：
                <w:br/>
                1、进入景区，一定要听从导游及景区工作人员指引路线参观，避免迷失方向。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和田-和田博物馆-约特干古城-塔中(600公里约8小时)
                <w:br/>
                早餐后乘车前往和田，抵达后游览【和田博物馆】（逢周一闭馆，如闭馆则取消）和田博物馆的馆藏文物，真实地再现了历史上和田地区灿烂辉煌的手工纺织技术、陶塑艺术、绘画艺术、以及作为佛教圣地所蕴藏的佛教文化。后前往【约特干故城】（约1小时）是一个综合性文化旅游项目，旨在重现古代于阗古国的辉煌，通过文化深度赋能和现代技术全景演绎，为游客提供一个体验千年古于阗文化的绝佳场所
                <w:br/>
                【温馨提示】：
                <w:br/>
                1、进入景区，一定要听从导游及景区工作人员指引路线参观，避免迷失方向。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塔中-轮台胡杨林-库尔勒（530公里约7小时）
                <w:br/>
                早餐后前往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
                <w:br/>
                之后游览【轮台胡杨林】（含门票，游览时间约2.5小时）（胡杨受季节天气影响较大，以实际观赏效果为准！）轮台县地处天山南麓、塔里木盆地北缘，这里有世界上面积最大、分布最密、存活最好的"第三纪活化石"--40余万亩的天然胡杨林。胡杨林是塔里木河流域典型的荒漠森林草甸植被类型，从上游河谷到下游河床均有分布。虽然胡杨林结构相对简单，但具有很强的地带性生态烙印。无论是朝霞映染，还是身披夕阳，它在给人以神秘感的同时，也让人解读到生机与希望。
                <w:br/>
                晚抵达库尔勒入住酒店。
                <w:br/>
                【温馨提示】：
                <w:br/>
                1、南疆紫外线比较强，请做好防晒！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库尔勒-腾斯博湖-吐鲁番（约450公里约6.5小时）
                <w:br/>
                早餐后【博斯腾湖】（含门票，游览时间约1小时），维吾尔语意为“绿洲”，位于中国新疆维吾尔自治区焉耆盆地东南面博湖县境内，是中国最大的内陆淡水吞吐湖。《汉书·西域传》中的“焉耆国王至员渠城，南至尉犁百里，近海水多鱼”中的“近海”、《水经注》的“敦薨浦”，均指此湖。后入住吐鲁番酒店。
                <w:br/>
                【温馨提示】：
                <w:br/>
                1、库尔勒盛产香梨，库尔勒香梨皮薄汁多，吃水果后不可喝水。
                <w:br/>
                2、游览期间，请勿进入景区明示不可进入区域，遵守景区相关规定。
                <w:br/>
                3、户外景区内蚊虫比较多，请提前备好驱蚊物品。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吐鲁番-坎儿井-火焰山--广州
                <w:br/>
                早餐后前往【火焰山】（含门票，游览约40分钟）火焰山是中国最热的地方，夏季最高气温高达摄氏47.8度，地表最高温度高达摄氏70度以上，沙窝里可烤熟鸡蛋。
                <w:br/>
                随后前往参观与万里长城、京杭大运河并称为中国古代三大工程的地下水利灌溉工程【坎儿井】（游览时间约40分钟），坎儿井市古代新疆人创造的地下水利工程，由于西北地区地质干旱、水源较少，因此坎儿井这项工程的创造变成了荒漠地区的生命之源。如坎儿井因政策关闭则置换成：沙漠风情园。沙漠植物园园区有大面积风蚀雅丹地貌、平坦流动沙地及新月形沙丘地貌，可以看到固沙植被，沙漠中药，中国古代三大水利工程-坎儿井。
                <w:br/>
                游览结束后搭乘飞机返回广州，结束愉快行程！
                <w:br/>
                【温馨提示】：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1、机票：广州-图木舒克，吐鲁番-广州机票（含机建燃油费）
                <w:br/>
                2、交通：新疆当地使用豪华旅游大巴车，如15人以下则安排其他车型。接送机服务为专职人员接送，接送机车辆根据人数安排。
                <w:br/>
                3、住宿： 全程6晚网评4钻+塔中1晚当地舒适型酒店
                <w:br/>
                参考酒店：
                <w:br/>
                图木舒克：图木舒克大酒店或不低于以上标准酒店
                <w:br/>
                喀什：喀什其尼瓦克友谊楼，塔里木石油酒店，菲兰特酒店或不低于以上标准酒店
                <w:br/>
                塔中：塔中沙柳宾馆，尚达宾馆或不低于以上标准酒店（条件较差，敬请谅解）
                <w:br/>
                和田：和田华豫国际酒店或不低于以上标准酒店
                <w:br/>
                库尔勒：库尔勒疆鸿酒店或不低于以上标准酒店
                <w:br/>
                吐鲁番：吐鲁番恒泽酒店或不低于以上标准酒店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4、景点：含景区大门票。
                <w:br/>
                5、导游：10人以上派中文优秀导游服务，10人以下安排司机兼向导。
                <w:br/>
                6、用餐：全程含7早8正，（正餐平均餐标40元/位，团餐+特色餐相结合，不足十人则按比例减少菜品数量和分量，不含酒水）(景区用餐条件较差)，敬请谅解！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8、购物：纯玩全程无购物店。（行程中途经的很多场所，如景区、酒店、餐厅、机场、服务区等内部都设有购物性的商店，此类均不属于旅行社安排，我社对其商品质量无法担保，请慎重选择）。
                <w:br/>
                9、保险：旅行社责任险（建议自行购买旅游意外险）
                <w:br/>
                【儿童费用】
                <w:br/>
                2-11周岁：只含往返机票、当地旅游车位、半价正餐、导服；不含住宿、早餐、门票；友情提示：
                <w:br/>
                行程中景点游览顺序导游在不减少景点的情况下可适当调整游览顺序，敬请理解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br/>
                【温馨提示】
                <w:br/>
                1、新疆属于西北地区，经济较内地有所差别，所以吃住行较内地有所差异。敬请谅解。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2024-12-21T21:43:56+08:00</dcterms:created>
  <dcterms:modified xsi:type="dcterms:W3CDTF">2024-12-21T21:43:56+08:00</dcterms:modified>
</cp:coreProperties>
</file>

<file path=docProps/custom.xml><?xml version="1.0" encoding="utf-8"?>
<Properties xmlns="http://schemas.openxmlformats.org/officeDocument/2006/custom-properties" xmlns:vt="http://schemas.openxmlformats.org/officeDocument/2006/docPropsVTypes"/>
</file>