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阿联酋三国7天 | 迪拜，阿布扎比，沙迦 |  入住六星级范思哲 | 夜海游船| 法拉利主题公园 | 加长豪车游迪拜 | 深圳CZ（可申请全国联运）行程单</w:t>
      </w:r>
    </w:p>
    <w:p>
      <w:pPr>
        <w:jc w:val="center"/>
        <w:spacing w:after="100"/>
      </w:pPr>
      <w:r>
        <w:rPr>
          <w:rFonts w:ascii="宋体" w:hAnsi="宋体" w:eastAsia="宋体" w:cs="宋体"/>
          <w:sz w:val="20"/>
          <w:szCs w:val="20"/>
        </w:rPr>
        <w:t xml:space="preserve">纯玩无购物，入住六星级范思哲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AA1727566904ZH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去程参考航班：深圳✈迪拜 CZ8435   1700/2215     飞行时间：约9小时15分
                <w:br/>
                回程参考航班：迪拜✈深圳 CZ8436  0015/1120      飞行时间：约7小时5分钟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★豪华航空：搭乘优质南方航空CZ深圳往返（可联运全国）
                <w:br/>
                ★优质服务：天天安排有车导，感受优质服务
                <w:br/>
                ★缤纷美食体验：阿拉伯当地餐，自助小火锅餐，中式团队餐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特别安排：打卡阿布扎比新地标，宗教建筑群-亚伯拉罕家族之家
                <w:br/>
                特别安排：加长豪车游迪拜，不一样的体验
                <w:br/>
                特别安排：夜海游船，夜游迪拜河，观望两岸高楼大厦美景
                <w:br/>
                ★阿布扎比必玩之：超级酷炫的-法拉利主题乐园
                <w:br/>
                甄选住宿搭配：
                <w:br/>
                ★2晚迪拜国际五星酒店
                <w:br/>
                ★1晚 迪拜六星级范思哲旗下奢华品牌酒店迪拜范思哲宫殿酒店Palazzo Versace Dubai，酒店内的所有家具、室内设计均由 Versace 艺术总监 Donatella Versace 亲自打造，让你体验Versace 的极致生活态度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1700/2215     飞行时间：约9小时15分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 Dubai Jumeirah, an IHG Hotel 或Marriott hotel al jaddaf或Pullman deira city center或Double Tree by Hilton Dubai M Square或Hyatt Regency Dubai Creek Heights或Hyatt Regency Dubai gallery或Moven</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酒店早餐后，加长豪车游迪拜（约1小时）；
                <w:br/>
                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Crowne Plaza - Dubai Jumeirah, an IHG Hotel 或Marriott hotel al jaddaf或Pullman deira city center或Double Tree by Hilton Dubai M Square或Hyatt Regency Dubai Creek Heights或Hyatt Regency Dubai gallery或Moven</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入住范思哲宫殿酒店，体验华丽宫廷设计，每个角落都布满Versace自家品牌。Palazzo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四周环绕风景如画的花园，在礁湖和池塘映衬下，显得更加宁静祥和，无愧为休闲旅行者豪华的世外桃源。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Palazzo Versace Dubai</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
                <w:br/>
                法拉利主题乐园“法拉利世界”：全球唯一的法拉利主题公园，同时也是全球最大的室内主题乐园，几乎是整个法拉利总部马拉内罗的再现。 整个建筑从空中俯瞰如同外星飞碟，场馆内部规划更是将娱乐空间设计推向极致。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 国际航班参考：CZ8436  0015/1120      飞行时间：约7小时5分钟    餐：飞机早餐
                <w:br/>
                搭乘凌晨航班飞回深圳，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3800/人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2025-02-25T19:32:56+08:00</dcterms:created>
  <dcterms:modified xsi:type="dcterms:W3CDTF">2025-02-25T19:32:56+08:00</dcterms:modified>
</cp:coreProperties>
</file>

<file path=docProps/custom.xml><?xml version="1.0" encoding="utf-8"?>
<Properties xmlns="http://schemas.openxmlformats.org/officeDocument/2006/custom-properties" xmlns:vt="http://schemas.openxmlformats.org/officeDocument/2006/docPropsVTypes"/>
</file>