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【欢享本州】日本6天全景游|环球影城|心斋桥|金阁寺|神鹿公园|地震体验馆|银座|艺伎街|忍野八海|HB香港阪东行程单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RH1726115878fi-HR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去程：HX612香港-大阪 14:45-19:40 
                <w:br/>
                回程：HX605 东京-香港 9:30-13:30
                <w:br/>
                或
                <w:br/>
                去程：HB344 香港-大阪 15:10-20:05 
                <w:br/>
                回程：HB321 东京-大阪 16:00-20:00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【精选酒店】：当地4-5星酒店（升级一晚网评五钻酒店），保证入住一晚温泉酒店；
                <w:br/>
                【经典游览】：金阁寺，环球影城，、银座、伏见稻荷大社、黑门市场、奈良神鹿公园；
                <w:br/>
                【特色美食】：寿司料理、烤肉料理，鳗鱼饭、怀石风料理等；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深圳-香港✈大阪关西机场
                <w:br/>
                各位贵宾于指定时间在深圳指定口岸集合，由专业领队协助办理登机手续飞往日本大阪（日本比中国快一小时，航 程约 4 小时），抵达后办理入境手续。后前往酒店办理入住手续，调整时差、休息。
                <w:br/>
                交通：参考航班： HX612香港-大阪 14:45-19:40 或HB344 香港-大阪 15:10-20:05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关西贝嘉露斯海景酒店或同级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A线：茶道体验（停约60分钟）-大阪环球影城（门票自理不含餐） B线：茶道体验（停约60分钟）--黑门市场（停约 40 分钟）-大阪城公园（不登城 停约 30 分钟）---心斋桥繁华购物街、道顿崛美食街（停约60分钟）
                <w:br/>
                A线：茶道体验（停约60分钟）-大阪环球影城（门票自理不含餐）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B线：茶道体验（停约60分钟）--黑门市场（停约 40 分钟）-大阪城公园（不登城 停约 30 分钟）---心斋桥繁华购物街、道顿崛美食街（停约60分钟）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大阪城公园】：被各种植被包围，种植了好多树木。西之丸庭园内樱花遍布，春季还可以赏夜樱。而默林内则有上千株梅花，且品种众多。还有北部的桃园，红叶绮丽的追忆林等。其四季各异的风景令无数游客沉醉其中。
                <w:br/>
                ★【黑门市场】黑门市场被称为大阪人的厨房，从江户时代开始经营的传统市场。全场近 600 米，腌菜、海鲜、水果等都可以在这里。找到，味道地道，你可以品尝到新鲜的刺身，到了傍晚，这里的生鲜还会全面打折，来这里感受当地人的生活吧。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注：请在报名时确认AB线路，环球影城如需要接回，请在下午17点前在园区大门等候，以便我们安排车接送。
                <w:br/>
                交通：大巴
                <w:br/>
              </w:t>
            </w:r>
          </w:p>
        </w:tc>
        <w:tc>
          <w:tcPr/>
          <w:p>
            <w:pPr>
              <w:pStyle w:val="indent"/>
            </w:pPr>
            <w:r>
              <w:rPr>
                <w:rFonts w:ascii="宋体" w:hAnsi="宋体" w:eastAsia="宋体" w:cs="宋体"/>
                <w:color w:val="000000"/>
                <w:sz w:val="20"/>
                <w:szCs w:val="20"/>
              </w:rPr>
              <w:t xml:space="preserve">早餐：酒店早餐     午餐：自助烤肉料理     晚餐：X   </w:t>
            </w:r>
          </w:p>
        </w:tc>
        <w:tc>
          <w:tcPr/>
          <w:p>
            <w:pPr>
              <w:pStyle w:val="indent"/>
            </w:pPr>
            <w:r>
              <w:rPr>
                <w:rFonts w:ascii="宋体" w:hAnsi="宋体" w:eastAsia="宋体" w:cs="宋体"/>
                <w:color w:val="000000"/>
                <w:sz w:val="20"/>
                <w:szCs w:val="20"/>
              </w:rPr>
              <w:t xml:space="preserve">大阪THE B酒店或同级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京都：金阁寺（世界文化遗产 停约60分钟）--祗园花见小路*艺伎街（停约60分钟）-伏见稻荷大社（停约60分钟）-奈良神鹿公园（停约60分钟）-和服变身体验（约60分钟）
                <w:br/>
                ★【金阁寺】：金阁寺本名是鹿苑寺，由于寺内核心建筑舍利殿的外墙全部贴以金箔装饰，故昵称为“金阁寺”。寺院始建于1397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★【伏见稻荷大社】：入口处矗立着大鸟居，后面是神社的主殿及其他建筑物，尤以“千本鸟居”最为著名。密集的朱红色“千本鸟居”，是京都代表性景观之一，也曾出现在电影《艺伎回忆录》中。
                <w:br/>
                ★【神鹿公园】：公园是奈良中部占地广大的怡人公园，于1880年建立。公园内还有数百只可自由走动的鹿。这些鹿被视为是神道教中神明的使者，奈良的鹿已成为城市的表征，同时也被认定为是国宝。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午餐：寿司料理     晚餐：X   </w:t>
            </w:r>
          </w:p>
        </w:tc>
        <w:tc>
          <w:tcPr/>
          <w:p>
            <w:pPr>
              <w:pStyle w:val="indent"/>
            </w:pPr>
            <w:r>
              <w:rPr>
                <w:rFonts w:ascii="宋体" w:hAnsi="宋体" w:eastAsia="宋体" w:cs="宋体"/>
                <w:color w:val="000000"/>
                <w:sz w:val="20"/>
                <w:szCs w:val="20"/>
              </w:rPr>
              <w:t xml:space="preserve">御前崎酒店或同级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富士山五合目（或平和公园视天气情况而定、停约60分钟）~大石公园（停约60分钟）～忍野八海（停约45分钟）-地震体验馆（停约45分钟） -温泉酒店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大石公园】:下了富士山可以去河口湖边的大石公园。富士山下有五个湖，从东向西分别为山中湖、河口湖、西湖、精进湖和本栖湖。河口湖海拔800多米，是开发最早的湖，可以正面看到富士山的最佳地点。远观富士山比进入更有视觉冲击力。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晚餐：温泉料理   </w:t>
            </w:r>
          </w:p>
        </w:tc>
        <w:tc>
          <w:tcPr/>
          <w:p>
            <w:pPr>
              <w:pStyle w:val="indent"/>
            </w:pPr>
            <w:r>
              <w:rPr>
                <w:rFonts w:ascii="宋体" w:hAnsi="宋体" w:eastAsia="宋体" w:cs="宋体"/>
                <w:color w:val="000000"/>
                <w:sz w:val="20"/>
                <w:szCs w:val="20"/>
              </w:rPr>
              <w:t xml:space="preserve">富士东洋温泉酒店或同级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东京大学参观（停约40分钟）～秋叶原～电器免税店（共停约120分钟）～综合免税店（停约60分钟）~银座（停约60分钟）
                <w:br/>
                ★【东京大学】：日本东京大学是最高学府也是亚洲排名第一的大学，校内环境很古朴幽雅，西洋建筑风格，红色砖墙和高大的银杏树很漂亮，东大目前已经有18位校友或教师获得20个诺贝尔奖。
                <w:br/>
                ★【秋叶原】【电器免税店】日本知名的电器动漫一条街，发烧友必去之处，更是东京高端科技的集中地。
                <w:br/>
                ★【综合免税店】：日本国内规模最大的日用品药妆免税店，各类保健药品、日用商品、厨房用具等品种齐全。设有中、英文等多国语言导购，提供免税服务。
                <w:br/>
                ★【银座】东京最繁华的商业区日本黄金之地－，缤纷玩具城、BURBERRY时装店、HELLO KITTY专门店及资生堂化妆品专门店，这里有“东京的心脏”之称。
                <w:br/>
                晚餐自理后入住酒店休息。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成田艾迪星酒店或同级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东京成田机场✈香港-深圳
                <w:br/>
                早餐后，办理退房手续，乘坐酒店的穿梭巴士前往机场，在导游指定时间集合，办理乘机手续乘坐航班返回，结束难忘的日本之旅。
                <w:br/>
                交通：参考航班：HX607 东京-香港 9:30-13:30或HB321 东京-大阪 16:00-20:00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c.早餐为酒店早餐（5个），正餐（3个1500日元/餐+2000日元烤肉料理+1温泉餐），部分餐厅预约火爆，如预约不上将调整到同餐标餐厅用餐，餐费如客人未吃视为自行放弃恕不退还。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e.日本团签费用+境外司机、导游及领队全程服务费850元/人；
                <w:br/>
                f.行程外自理的费用；
                <w:br/>
                g.候机或在机场内的餐食或行程内注明的自理的餐食；
                <w:br/>
                h.行程中个人消费产生的费用（如：洗衣、理发、电话、饮料、付费电视、行李搬运等私人费用）；
                <w:br/>
                i.旅程中因不可抗力因素产生的额外费用；
                <w:br/>
                j.单房差费用；
                <w:br/>
                k.深圳市区往返深圳关口的交通费；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LAOX</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2025-01-03T02:35:23+08:00</dcterms:created>
  <dcterms:modified xsi:type="dcterms:W3CDTF">2025-01-03T02:35:23+08:00</dcterms:modified>
</cp:coreProperties>
</file>

<file path=docProps/custom.xml><?xml version="1.0" encoding="utf-8"?>
<Properties xmlns="http://schemas.openxmlformats.org/officeDocument/2006/custom-properties" xmlns:vt="http://schemas.openxmlformats.org/officeDocument/2006/docPropsVTypes"/>
</file>