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尼罗河的传说-埃及游轮深度10天3飞之旅（纯玩）丨内陆航班接驳丨马车游卢克索丨红海丨埃及博物馆丨香蕉岛（深圳HU）行程单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AA20241005ajylXY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去程：深圳-开罗（参考航班：HU47  0210/0810）
                <w:br/>
                回程：开罗-深圳（参考航班：HU472  1255/0435+1）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【精选航班】搭乘海南航空豪华客机深圳直航往返，包含开罗—阿斯旺内陆段飞机！
                <w:br/>
                【甄选住宿】入住 3 晚尼罗河五星游轮+2 晚首都开罗超豪华酒店+2 晚红海海边超豪华酒店（含免费畅饮无酒精饮料）
                <w:br/>
                【味觉享受】金字塔景观餐厅特色餐、尼罗河边特色餐、埃及特色鸽子餐
                <w:br/>
                【特色景点】：
                <w:br/>
                世界七大建筑奇迹之--吉萨金字塔 
                <w:br/>
                最大最古老而又最神秘的雕像--狮身人面像 
                <w:br/>
                世界最著名的博物馆之一--埃及博物馆 
                <w:br/>
                前往埃及第一大集市哈利里市场--汗哈利利集市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全世界最古老的-科翁坡双神庙
                <w:br/>
                埃及目前保存的最完整-埃德福神庙
                <w:br/>
                ★ 【特别赠送】埃及流量卡+特色小礼物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0210/0810）
                <w:br/>
                抵达埃及开罗后，机场代表协助办理入境手续，领取行李后前往抵达大厅。导游助理接机。
                <w:br/>
                前往【埃及博物馆】（不含木乃伊馆门票）(入内参观约 120 分钟)。埃及博物馆是由被埃及人称为“埃及博物馆之父”的法国著名考古学家玛利埃特于1863年在开罗北部的卜腊设计建造的。博物馆位于尼罗河东岸，在开罗解放广场靠近里兹卡尔顿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午餐特别安排：特别安排【鸽子餐】
                <w:br/>
                前往【中东第一大集市—汗哈利利集市】（约1小时）它是历史悠久的古老市场，现在已发展成挺大的一片特色商品消费街区，是挑选伴手礼的好去处，虽然其中有很多商品是中国制造的舶来品，却也只能在埃及才能买到。
                <w:br/>
                特别安排：集市附近开罗老城下午茶（一杯咖啡或果汁+小蛋糕）。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t>
            </w:r>
          </w:p>
        </w:tc>
        <w:tc>
          <w:tcPr/>
          <w:p>
            <w:pPr>
              <w:pStyle w:val="indent"/>
            </w:pPr>
            <w:r>
              <w:rPr>
                <w:rFonts w:ascii="宋体" w:hAnsi="宋体" w:eastAsia="宋体" w:cs="宋体"/>
                <w:color w:val="000000"/>
                <w:sz w:val="20"/>
                <w:szCs w:val="20"/>
              </w:rPr>
              <w:t xml:space="preserve">早餐：X     午餐：特色餐（特色鸽子餐）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开罗--阿斯旺（参考内陆航班：待定）
                <w:br/>
                注意：如无法正常预定此日早机或中午机，则改成第 2 天上午飞阿斯旺，且第 2 天住宿也相应改成阿斯旺尼罗河边特色超豪华酒店（Tolip 或 Pyramisa Island 或同级，仅 2 家当地超豪华酒店，均在尼罗河边）。
                <w:br/>
                酒店享用/打包早餐后，前往机场飞往阿斯旺。
                <w:br/>
                抵达后，参观【阿斯旺大坝】（约 1 小时），埃及最大的水利设施，您可以登上大坝，领略滔滔尼罗河被拦腰截断的雄伟工程，在此欣赏【全世界最大的人工湖-纳赛尔湖】。 
                <w:br/>
                前往原古埃及人遗留下的一支【尚未完成的方尖碑】（约 30 分钟），是已知古代最大的方尖碑， 是由女法老哈特谢普苏特建造的，它比任何古埃及方尖碑大了近三分之一，如果完成将长约 42 米，重达近 1200 吨。之所以未能完工，据说可能是因为石碑中间出现了裂缝。 
                <w:br/>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阿斯旺（游轮）-科翁坡（游轮）-埃德福（游轮）
                <w:br/>
                游轮享用早餐后，游轮前往科翁坡。
                <w:br/>
                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清晨乘坐马车前往参观【埃及目前保存的最完整-埃德福神庙】（约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要付马夫小费 1 美金）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w:br/>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
                <w:br/>
                早上于游轮上享用自助早餐，退房后乘车前往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特别安排：【乘坐当地的三桅帆船 Felucca 泛舟在平静的尼罗河】，观看东岸壮丽的神庙群以及西岸的粉红色山峦，这将是终生难忘的美妙体验（注意：如天气原因例如无风情况，则将三桅帆船 Felucca 改成机动船，敬请谅解）
                <w:br/>
                特别安排：【乘坐当地的三桅帆船 Felucca 泛舟在平静的尼罗河】，观看东岸壮丽的神庙群以及西岸的粉红色山峦，这将是终生难忘的美妙体验（注意：如天气原因例如无风情况，则将三桅帆船 Felucca 改成机动船，敬请谅解）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早餐：游轮自助早餐     午餐：当地午餐/酒店自助餐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洪加达（红海）-开罗（约6小时）
                <w:br/>
                酒店享用或打包早餐后，驱车前往开罗(约6小时车程)，午餐打包于车上用餐。
                <w:br/>
                抵达开罗后，前往参观被誉为当今最高的古代建筑物和世界八大奇迹之首的【吉萨金字塔群】（参观时间约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晚餐特别安排：金字塔景观餐厅享用特色晚餐。晚餐后返回酒店入住。
                <w:br/>
              </w:t>
            </w:r>
          </w:p>
        </w:tc>
        <w:tc>
          <w:tcPr/>
          <w:p>
            <w:pPr>
              <w:pStyle w:val="indent"/>
            </w:pPr>
            <w:r>
              <w:rPr>
                <w:rFonts w:ascii="宋体" w:hAnsi="宋体" w:eastAsia="宋体" w:cs="宋体"/>
                <w:color w:val="000000"/>
                <w:sz w:val="20"/>
                <w:szCs w:val="20"/>
              </w:rPr>
              <w:t xml:space="preserve">早餐：酒店享用或打包早餐     午餐：打包午餐     晚餐：特色餐（金字塔景观餐厅特色餐）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开罗-深圳（参考航班HU472 开罗-深圳 1255/0435+1）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br/>
                此旅游行程及游览内容仅供报名时参考之用 ，具体安排以出发前发放的出因通知书中最终确认行程为准！
                <w:br/>
                温馨提示：旅行社在不减少景点的前提下，保留依据具体情况调整行程、境外大交通、酒店先后顺序的权利。
                <w:br/>
                ~~祝旅途愉快~~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3、用餐标准：全程7早14正，酒店内西式自助早餐，中式午晚餐或当地餐；用餐时间在飞机或船上以机船餐为准，不再另补，如因自身原因放弃用餐，则餐费不退;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1、全程单间差：￥4000元/人（如入住单间则另付单间差费用）；
                <w:br/>
                2、不含全程境外司机导游服务费￥1500/人，不含埃及落地签证费￥200/人。（请出发前结清）；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2025-03-12T11:52:18+08:00</dcterms:created>
  <dcterms:modified xsi:type="dcterms:W3CDTF">2025-03-12T11:52:18+08:00</dcterms:modified>
</cp:coreProperties>
</file>

<file path=docProps/custom.xml><?xml version="1.0" encoding="utf-8"?>
<Properties xmlns="http://schemas.openxmlformats.org/officeDocument/2006/custom-properties" xmlns:vt="http://schemas.openxmlformats.org/officeDocument/2006/docPropsVTypes"/>
</file>