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【爆款•火箭发射观礼团】海南海口双飞5天丨文昌火箭发射现场观礼丨海花岛丨文昌超算中心丨文昌航天科普馆丨东坡书院行程单</w:t>
      </w:r>
    </w:p>
    <w:p>
      <w:pPr>
        <w:jc w:val="center"/>
        <w:spacing w:after="100"/>
      </w:pPr>
      <w:r>
        <w:rPr>
          <w:rFonts w:ascii="宋体" w:hAnsi="宋体" w:eastAsia="宋体" w:cs="宋体"/>
          <w:sz w:val="20"/>
          <w:szCs w:val="20"/>
        </w:rPr>
        <w:t xml:space="preserve">入住1晚海花岛金立国际大酒店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XYMJ-20240906HK1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海口市-文昌市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返程：海口-广州AQ1024/12:50-14:10，九元航空仅含15kg行李额，最终以实际出票为准。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★破晓之箭，翱翔天际， 共同见证祖国荣耀时刻
                <w:br/>
                ① 走进航天科普馆，了解航天知识
                <w:br/>
                ② 制高点俯瞰，近距离观看火箭发射（从点火到升空1秒都不错过）
                <w:br/>
                ③ 发射前现场看台讲解（约25分钟）
                <w:br/>
                ④ 赠送精美定制航天伴手礼一份
                <w:br/>
                ⑤ 文昌航天超算中心，了解超算大数据时代
                <w:br/>
                ★走进海花岛，尊享1晚海花岛欧堡酒店，海花岛畅玩不限时，晚间欣赏绚丽灯光秀
                <w:br/>
                ★打卡地道/网红海口
                <w:br/>
                云洞图书馆、天空之山——海口市最具代表性的新兴网红打卡好去处
                <w:br/>
                海口骑楼老街——集历史文化美食一体的古街区
                <w:br/>
                文昌孔庙——海南第一庙，感受儒家文化氛围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由工作人员为您协助办理乘机手续后。乘坐客机降临美丽的海口（参考航班：广州-海口AQ1023/09:45-11:15，具体航班时间以实际出票为准，九元航空含15kg行李额），专人接团前往酒店办理入住，感受美丽椰城的热带风情。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4、65岁以上长者请签署免责协议且须有成人家属陪同，70岁以上请提供健康证明且须有成人家属陪同；出于安全考虑，不接受70岁以上长者单独出行，敬请谅解。
                <w:br/>
                5、抵达后自由活动，今日不含餐、旅游车及导游服务
                <w:br/>
                6、当天入住酒店需自行交纳住店押金，退房时如房间无任何损坏等问题酒店会全额退还费用
                <w:br/>
                7、海口机场接机为散拼接机，如有其他客人临近航班的会等候一段时间，等候时间不超30分钟，请知悉。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海口指定酒店：明光胜意大酒店.云端景观房或不低于以上标准酒店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海口-文昌（车程约1.5小时）
                <w:br/>
                酒店享用早餐后前往【文昌孔庙】（时间约60分钟），“孔庙祈福”通常指人们前往孔庙进行祈福活动，表达对学业进步、智慧增长、事业有成等的美好愿望。孔庙祈福也体现了人们对传统文化的尊重和传承，以及对知识和智慧的追求。它不仅是一种宗教信仰或迷信行为，更是一种精神寄托和文化现象。
                <w:br/>
                结束后前往参观【文昌航天超算中心】（参观时间约60分钟）。文昌航天超算大数据产业集群，简称“航天超算中心”。项目以“建设航天科技创新基地，打造空间科技创新战略高地，建设海南文昌国际航天城”为目标，以“自主可控”的超算软硬件技术平台和文昌航天发射能力及航天产业资源为依托，打造全国唯一的航天超算中心，形成国际航天城航天信息基础设施核心平台。
                <w:br/>
                而后参观【航天科普馆】（约60分钟）：文昌航天科普馆是海南省首个以航天主题科普教育馆，共拥有三大展区，配套设施齐全。三大展区中一层展区为中国航天六十年成就展及航天重大工程、航天模型等重要史料，二层展区为中国航天奠基人——人民科学家钱学森专题展、太空影院，三层展区为党领导下的科学家展及航天特色教学课堂。全方位、多角度、零距离地展示了中国航天发展历程及辉煌成就。
                <w:br/>
                【观摩火箭发射】：近距离观看火箭发射，从制高点俯瞰，观礼点是整个龙楼镇最高俯瞰点之一。可以观看到火箭发射塔架及火箭全貌，从点火到升空的全过程。火箭发射观礼。跨越星辰大海，致敬航天人！与发射指挥台一起见证火箭发射全过程，倒数5、4、3、2、1 …… ，成为“为中国航天”站台的追星人！
                <w:br/>
                备注：由于具体的火箭发射时间待官方公布，我社会根据发射时间调整行程景点顺序。
                <w:br/>
                <w:br/>
                特别声明：
                <w:br/>
                1、火箭发射因人力不可控因素影响发射失败，我司不承担责任损失。
                <w:br/>
                2、本次参观火箭发射行程中因不可抗力（如：天气因素、技术安全因素等）推迟或变更及其他非我方原因影响行程或服务标准的，我方尽可能地采取合理的行为减轻不可抗力对本次行程的影响，如不可抗力无法规避的，所产生费用由客户自行承担。
                <w:br/>
                3、本活动为套餐形式，不参与其中某一项视为自动放弃，我司不进行任何退费！
                <w:br/>
                4、火箭发射观礼现场因现场声音巨大，为了您的身体健康，本产品不接受孕妇、心脏病、高血压以及70岁以上老人报名，65岁以上70岁以下老人参团需要提供《健康证明》并签订免责协议书，同时有18岁-55岁之间年轻的直系家属陪同。
                <w:br/>
                *如活动未成团，将提前72小时，给您发送未成团通知。
                <w:br/>
                注意事项：
                <w:br/>
                1、活动全程，涉及到国防建设问题与军事，不得私自拍照，按照规定拍摄即可。
                <w:br/>
                2、航天发射具有技术、天气等不可控因素，具体发射时间根据官方最终时间为准。如遇到延迟24小时内发射的情况，则后续活动顺延，如遇到延迟24小时以上发射的情况，则后续活动会有调整或取消。报名则视为可以接受这一条款。
                <w:br/>
                3、由于火箭发射前警戒级别非常高，我们需要提前3-4小时进入指定观看区域，请做好等待准备。
                <w:br/>
                4、由于文昌湿润多雨，请携带雨具（最好携带雨衣）、携带防晒用品。
                <w:br/>
                5、活动中所拍摄的照片均可用于后期宣传使用，报名即视为认可、报名缴费成功后本声明自动生效并表明你接受本声明。请认真阅读并遵守本条款内容。
                <w:br/>
                交通：旅游车
                <w:br/>
                景点：文昌孔庙、航天科普馆、文昌超算中心、火箭观礼
                <w:br/>
              </w:t>
            </w:r>
          </w:p>
        </w:tc>
        <w:tc>
          <w:tcPr/>
          <w:p>
            <w:pPr>
              <w:pStyle w:val="indent"/>
            </w:pPr>
            <w:r>
              <w:rPr>
                <w:rFonts w:ascii="宋体" w:hAnsi="宋体" w:eastAsia="宋体" w:cs="宋体"/>
                <w:color w:val="000000"/>
                <w:sz w:val="20"/>
                <w:szCs w:val="20"/>
              </w:rPr>
              <w:t xml:space="preserve">早餐：酒店含早，围桌早，不用费用不退     午餐：√     晚餐：√   </w:t>
            </w:r>
          </w:p>
        </w:tc>
        <w:tc>
          <w:tcPr/>
          <w:p>
            <w:pPr>
              <w:pStyle w:val="indent"/>
            </w:pPr>
            <w:r>
              <w:rPr>
                <w:rFonts w:ascii="宋体" w:hAnsi="宋体" w:eastAsia="宋体" w:cs="宋体"/>
                <w:color w:val="000000"/>
                <w:sz w:val="20"/>
                <w:szCs w:val="20"/>
              </w:rPr>
              <w:t xml:space="preserve">文昌指定酒店：维也纳国际酒店（文昌店） .高级房或不低于以上标准酒店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文昌-儋州（车程约3小时）
                <w:br/>
                酒店享用早餐
                <w:br/>
                而后乘车前往儋州，游览【东坡书院】（参观时间约60分钟）。东坡书院原名载酒堂，始建于北宋绍圣五年（1098年），位于儋州市中和镇东郊，系北宋大文豪苏东坡居儋三年期间讲学会友的场所。东坡书院已经成为各方人士以及儋州人民世代瞻仰的圣地。东坡书院于1996年被授予国家级重点文物保护单位，为海南重要的人文旅游胜迹之一。
                <w:br/>
                下午游览【中国海南海花岛】（不含岛上娱乐项目，游客可根据自身情况自理），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抢先入住体验海花岛全新酒店【欧堡度假酒店】。
                <w:br/>
                晚餐可以自行前往美食街自行品尝各色美食（费用自理）。
                <w:br/>
                <w:br/>
                不花钱能看的景在哪里——入岛游客免费参观/体验的打卡地：
                <w:br/>
                海花岛中央公园：1号岛A区，观赏欧式园林，以及不定时岛上巡演；
                <w:br/>
                婚礼庄园：1号岛E区，欣赏9栋不同风格的浪漫典雅婚礼殿堂，旅拍打卡圣地；
                <w:br/>
                海花岛灯光秀：1号岛G区/E区，点亮世界的璀璨，展现一场视觉盛宴（非特殊情况一日两场）
                <w:br/>
                各大商业街美食城：风情商业街汇聚了多国风情，一步一景，随手一拍都是大片，有俄罗斯风情、日本鸟居、荷兰童话风车、明清古街、中国古典滨海茶楼等……
                <w:br/>
                双子沙滩：1号岛入岛大桥两侧，沙子细软洁白如银，不定期有岛上巡演的特色演出免费欣赏；更有丰富的动感娱乐深度体验（娱乐项目自
                <w:br/>
                费）
                <w:br/>
                <w:br/>
                提前攻略不错过每一个景点（费用不含）：
                <w:br/>
                雪山水上王国（冬季关停）：1号岛F区，畅享5大激情园区，既有满足勇者的“雪山飞龙、尖峰极速、摇摆回旋、雪地集结号、激情过山车、魔毯滑道、极限滑道”等挑战性项目；也有适合小童的“宝贝溜溜滑、椰林水寨、戏水芭比、造浪池”等亲子欢乐区。
                <w:br/>
                童世界海洋乐园：奇幻互动体验式大型极地海洋公园；由世界旅游和休闲设计行业领跑者IdeAttack公司设计；汇聚万千海洋生物，展示众多鲨鱼种类；妙趣横生，与珍稀海洋动物们来次美妙的约会。四大主题分区，三大生态圈，游玩项目总计23项，7项游乐设备，12个动物展馆，4个表演剧场等，亲历极地山，相遇热带海。
                <w:br/>
                五国温泉城：1号岛F区；集萃泰国、日本、土耳其、意大利、芬兰五国世界最具特色的温泉风情；
                <w:br/>
                梦幻海花文艺演出：1号岛A区演艺中心，在音乐美酒、星光月色中尽情享受多国风情文艺演出；
                <w:br/>
                经典儿童剧：1号岛多功能剧场，欢乐益智，让孩子多维度感受艺术的斑斓，沉浸互动，零距离体验童话的梦幻；
                <w:br/>
                博物馆群：1号岛E区，8座风格各异的现代化博物馆单体建筑展示内容将覆盖绘画、雕塑、装置、艺术科技、公共艺术等主要艺术领域。
                <w:br/>
                游艇俱乐部：1号岛D区，俱乐部拥有丰富的配套资源打造一个私密海上会所；
                <w:br/>
                海花岛电影城：1号岛A区，拥有国际一线放映设备，配备10余个豪华影厅、航空模拟级专业4D座椅厅，实时同步国内外大片上映，提供多元化观影服务。
                <w:br/>
                珍奇特色植物园：1号岛E区，最具特色的自然景观主题生态区，共有5大主题区及一个奇珍馆；
                <w:br/>
                观光小火车：1号岛欧堡酒店起始；小火车小巧灵动色彩绚丽，穿梭于岛上主要经典站点。
                <w:br/>
                交通：旅游车
                <w:br/>
                景点：东坡书院、海花岛
                <w:br/>
                自费项：海花岛园中园项目/观光小火车等费用不含，消费自愿原则
                <w:br/>
              </w:t>
            </w:r>
          </w:p>
        </w:tc>
        <w:tc>
          <w:tcPr/>
          <w:p>
            <w:pPr>
              <w:pStyle w:val="indent"/>
            </w:pPr>
            <w:r>
              <w:rPr>
                <w:rFonts w:ascii="宋体" w:hAnsi="宋体" w:eastAsia="宋体" w:cs="宋体"/>
                <w:color w:val="000000"/>
                <w:sz w:val="20"/>
                <w:szCs w:val="20"/>
              </w:rPr>
              <w:t xml:space="preserve">早餐：酒店含早，不用费用不退     午餐：文昌鸡     晚餐：X   </w:t>
            </w:r>
          </w:p>
        </w:tc>
        <w:tc>
          <w:tcPr/>
          <w:p>
            <w:pPr>
              <w:pStyle w:val="indent"/>
            </w:pPr>
            <w:r>
              <w:rPr>
                <w:rFonts w:ascii="宋体" w:hAnsi="宋体" w:eastAsia="宋体" w:cs="宋体"/>
                <w:color w:val="000000"/>
                <w:sz w:val="20"/>
                <w:szCs w:val="20"/>
              </w:rPr>
              <w:t xml:space="preserve">儋州指定酒店：海花岛金立国际大酒店或不低于以上标准酒店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儋州-海口（车程约2小时）
                <w:br/>
                早餐后，自由打卡海花岛。
                <w:br/>
                退房后返回海口，前往【云洞图书馆】（游览时间60分钟，外观）。坐落在世纪公园的云洞图书馆，占地面积4397平方米，这座处于陆地和海洋之间的建筑，极具设计感，建筑里外的空洞，像极了大自然随处可见的洞。人们通过洞看天，看海，像是透过时空的通道去查看身边已经熟悉的世界。（需需要本人提前在公众号进行预约，如未预约成功，不能进入馆内参观）；
                <w:br/>
                而后前往天空和云的交界，浪漫无处不在的【天空之山】（游览时间约60分钟）。由日本建筑师藤本壮介设计，建筑整体以白色作为基调，拾阶而上，一步一台阶。远远看去，无暇的白色和天空自成一体，让人以为不小心误入了天空之境。设计采用了自然山谷的形式，逐渐倾斜的轮廓从城市一侧连接到海边。
                <w:br/>
                晚上前往【海口骑楼老街】（游览时间约90分钟）。这里是海口一处最具特色的街道，街道两旁的历史建筑最古老的建于南宋，至今已有700多年历史，步行街上分布了很多当地特色小吃的店铺，在这里可以品美食，赏历史。
                <w:br/>
                当天晚餐不含，可根据个人口味在小吃街尽情寻觅美食。
                <w:br/>
                推荐打卡：陈记辣汤饭、甄大福（老盐柠檬水、老盐芭乐、陵水酸粉）、椰语堂清补凉、糟粕醋、吴日彪蒜香排骨等。
                <w:br/>
                交通：旅游车
                <w:br/>
                景点：天空之山、骑楼老街、云洞图书馆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海口指定酒店：海口明光胜意大酒店.云端景观房或不低于以上标准备选酒店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w:br/>
                温馨提示：
                <w:br/>
                1、以上行程、景点游览顺序仅供参考，具体视天气及游客实际游览情况而定；
                <w:br/>
                2、因铁路局或天气的原因，动车/火车/轮渡船延误或取消班次导致的延住酒店、用餐、交通等费用问题，需客人自理。
                <w:br/>
                3、航班参考：海口-广州AQ1024/12:50-14:10，九元航空仅含15kg行李额，最终以实际出票为准。
                <w:br/>
                4、由于火箭发射活动时间暂未明确，我司有权利根据实际情况调整行程游览顺序以及住宿顺序，敬请谅解。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当地豪华标准建设双人间，2晚当地超豪华标准建设双人间；不提供自然单间，出现单男单女，单房差不含，如不补房差，则尽量安排三人间或加床；定制类团队产品另议；如入住当晚房间有问题，请及时通知导游处理，过后不作处理，请团友谅解。海花岛金立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正4早，早餐酒店含（如放弃不用费用不退），正餐餐标40/人/正。人数增减时，菜量相应增减，但维持餐标不变；温馨提示：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5、导游：当地普通话导游服务，费用已含导游服务费。不含全陪领队；低于8人安排导游兼司机服务
                <w:br/>
                6、门票：行程内景区均含首道门票（必须乘坐观光车/索道才能进入到景区的，行程中已经标注“含景点观光车/索道”）；部份景区内设的购物商场，属于景区自行商业行为，不属于旅行社安排的购物商店，旅行社不承担相关责任，游客可自主选择。
                <w:br/>
                温馨提示：赠送火箭观礼活动，如客人放弃或火箭发射取消等不可抗原因导致无法观看，费用不退； 
                <w:br/>
                此行程为综合优惠包价产品，若持学生证、 军官证、长者证、记者证、残疾证、教师证等有效证件，我司不再进行任何差额退减 优惠，敬请注意！客人对此无异议。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3、单人出行出发前需补足房差；三人出行如不补房差则尽量安排三人间，无三人间则安排加床（多数为钢丝床）。海花岛欧堡无三人房或加床，单人请补单房差；
                <w:br/>
                4、不包含个人旅游意外保险费、航空保险费，强烈建议出行游客购买个人旅游意外保险，具体保险险种请在报名时向销售人员咨询并购买。
                <w:br/>
                5、不含广州市区到广州白云机场接送，机场集中，机场散团。
                <w:br/>
                6、12岁以下儿童不占床，不含超高费用（早餐/门票）。超高儿童现场补门票以景区规定金额为准，非团队政策有可能高于儿童门票价格请知悉。2 岁以下婴儿不含任何费用，全部由家长自理；
                <w:br/>
                7、娱乐项目：海上娱乐项目/园中园项目等，客人可根据自身情况考虑是否消费；部分景区不含电瓶车，游客可选择乘坐电瓶车或徒步游览，不影响正常的游览参观。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1、此线路满10人发团，存在不同城市出发，价格不一，请知悉。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2024-11-21T18:09:47+08:00</dcterms:created>
  <dcterms:modified xsi:type="dcterms:W3CDTF">2024-11-21T18:09:47+08:00</dcterms:modified>
</cp:coreProperties>
</file>

<file path=docProps/custom.xml><?xml version="1.0" encoding="utf-8"?>
<Properties xmlns="http://schemas.openxmlformats.org/officeDocument/2006/custom-properties" xmlns:vt="http://schemas.openxmlformats.org/officeDocument/2006/docPropsVTypes"/>
</file>