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【春节】埃及全景10天之旅 | 开罗 | 卢克索 | 红海洪加达 | 亚力山大（深圳HU三飞,可申请全国联运）行程单</w:t>
      </w:r>
    </w:p>
    <w:p>
      <w:pPr>
        <w:jc w:val="center"/>
        <w:spacing w:after="100"/>
      </w:pPr>
      <w:r>
        <w:rPr>
          <w:rFonts w:ascii="宋体" w:hAnsi="宋体" w:eastAsia="宋体" w:cs="宋体"/>
          <w:sz w:val="20"/>
          <w:szCs w:val="20"/>
        </w:rPr>
        <w:t xml:space="preserve">全程纯玩不进店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AA1724810757ZH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0155/0815       飞行时间：约12小时20分    
                <w:br/>
                开罗✈深圳   国际航班参考：HU472  1220/0415+1   飞行时间：约9小时55分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★特别增加一段内陆飞机，减少近10小时乘车时间
                <w:br/>
                【美食篇】：
                <w:br/>
                ★全程酒店国际自助早餐
                <w:br/>
                ★红海海边度假酒店全天自助餐
                <w:br/>
                ★金字塔景区里面9 pyramids lounge 餐厅用餐
                <w:br/>
                ★当地特色美食-烤鸽子餐
                <w:br/>
                ★亚力山大特色烤鱼餐
                <w:br/>
                【行程篇】：
                <w:br/>
                游览神秘国都埃及：游览首都开罗、“宫殿之城”-卢克索、“海滨度假圣地”-红海洪加达 、“埃及最大的地中海城市”-亚历山大
                <w:br/>
                ★埃及新地标：探秘大埃及博物馆，领略古埃及文明魅力
                <w:br/>
                ★乘坐费卢卡（Felucca）三桅小帆船游尼罗河，于香蕉岛体验卢克索的淳朴民风
                <w:br/>
                ★马车巡游卢克索神庙，感受当地文化
                <w:br/>
                ★亚力山大凯特贝城堡-在这里你可以看到城市和地中海绝美的景色
                <w:br/>
                【酒店篇】：全程五星酒店
                <w:br/>
                ★卢克索入住1晚五星，感受这座古城的魅力
                <w:br/>
                ★红海入住3晚度假五星，感受沙滩、阳光、海洋的无限乐趣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0155/0815       飞行时间：约12小时20分    波音787（大）
                <w:br/>
                当地时间早上抵达开罗国际机场，英文助理协助办理入境落地签手续；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
                <w:br/>
                特别安排在金字塔下品味美食-金字塔景区里面9 pyramids lounge 餐厅用餐；
                <w:br/>
                后参观世界上七大建筑奇迹之一的金字塔（参观约1.5小时），参观位于金字塔旁的狮身人面像（外观约30分钟）；
                <w:br/>
                备注：如要进入胡夫金字塔入内看石棺，需要自行另外购买门票。
                <w:br/>
                前往开罗老城区游览，参观悬空教堂、伊斯兰老城区（合共约45分钟）；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午餐：金字塔景观餐厅特色午餐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开罗✈卢克索  内陆航班参考：NP71   0720/0830      飞行时间：约1小时10分
                <w:br/>
                酒店早餐后乘内陆航班飞往卢克索；
                <w:br/>
                抵达后参观世界最大的神庙群-卡纳克神庙（入内参观约1.5小时），该神庙是供奉历代法老王之地，神庙建筑法则及其布局之严谨，令人叹为观止；
                <w:br/>
                特别安排搭乘马车途径气势辉宏的卢克索神庙(不入内)；
                <w:br/>
                乘坐费卢卡（Felucca）小帆船，畅游尼罗河。尽情的体验小帆船在尼罗河中自由自在的前行，摇曳其中，其乐无穷,前往香蕉岛体验卢克索的淳朴民风!(温馨提示：费卢卡(Felucca靠风力行驶，如遇到无风天气，将改为马达船)；
                <w:br/>
                晚餐后返回酒店休息。
                <w:br/>
                今日亮点：
                <w:br/>
                卡纳克神庙：始建于3900多年前的卡纳神庙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交通：飞机/汽车
                <w:br/>
              </w:t>
            </w:r>
          </w:p>
        </w:tc>
        <w:tc>
          <w:tcPr/>
          <w:p>
            <w:pPr>
              <w:pStyle w:val="indent"/>
            </w:pPr>
            <w:r>
              <w:rPr>
                <w:rFonts w:ascii="宋体" w:hAnsi="宋体" w:eastAsia="宋体" w:cs="宋体"/>
                <w:color w:val="000000"/>
                <w:sz w:val="20"/>
                <w:szCs w:val="20"/>
              </w:rPr>
              <w:t xml:space="preserve">早餐：打包早餐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
                <w:br/>
                抵达后， 下午于酒店自由活动。
                <w:br/>
                【红海酒店自助午晚餐均不含酒水饮料，如有需要须另外付费。部分酒店饮料机旁无警示标志，请详询酒店服务生或导游】
                <w:br/>
                推荐可参加自费项目如下：
                <w:br/>
                自费参与潜水艇（游览约1小时）、玻璃船出海（游览约1.5小时）、可自费游船出海（约4小时）；
                <w:br/>
                自费参加游览神秘的阿拉伯沙漠（游览约3小时）；
                <w:br/>
                自费前往红海海鲜餐厅，享用美味海鲜套餐！（注：如客人参加自费，餐费已退在自费项目内，不另退餐费或安排用餐）。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午餐：当地午餐或酒店午餐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Desert Rose Resort或AMC Royal Hotel 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后前往中东第一大集市-汗哈利利集市集观光自由购物（约定时间集合，游览约1小时）；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午餐：打包午餐或当地午餐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Helnan dream land或 Movenpick media city 或Swiss inn cairo hotel 或 le meridien Cairo airport或radisson blu hotel或国际五星同级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飞行时间：约9小时55分  波音787（大）
                <w:br/>
                酒店早餐后送往机场，搭乘航班返回深圳，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2.领队、境外司机、导游的服务费RMB1000/人（大小同价）；
                <w:br/>
                3.全程单房差RMB3000/人；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2025-01-11T02:43:10+08:00</dcterms:created>
  <dcterms:modified xsi:type="dcterms:W3CDTF">2025-01-11T02:43:10+08:00</dcterms:modified>
</cp:coreProperties>
</file>

<file path=docProps/custom.xml><?xml version="1.0" encoding="utf-8"?>
<Properties xmlns="http://schemas.openxmlformats.org/officeDocument/2006/custom-properties" xmlns:vt="http://schemas.openxmlformats.org/officeDocument/2006/docPropsVTypes"/>
</file>