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【国庆畅玩新马】新加坡马来西亚五天四晚|鱼尾狮公园|热带果园品尝榴莲|太子城|星耀樟宜|广州起止TRMM行程单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CWXM5D4TRMM-ZC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TR101 广州新加坡 1040-1500
                <w:br/>
                D5 TR904 新加坡澳门 1350-1750或 TR906  新加坡澳门  1555-2000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甄选新加坡酷航，正点直航新加坡；
                <w:br/>
                √ 畅玩两国，打卡经典线路：新加坡节庆大道、马来西亚太子城广场、水上清真寺、双峰塔；
                <w:br/>
                √ 品尝特色美食：新加坡海南鸡饭、马来西亚古早肉骨茶、咖喱面包鸡、鲜味奶油虾、娘惹餐、古城鸡粒饭；
                <w:br/>
                √ 舒适住宿：全程4晚网评四钻酒店！
                <w:br/>
                √ 解放味蕾：一次品尝多种口味榴莲！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广州-新加坡-鱼尾狮公园-节庆大道
                <w:br/>
                请提前3小时自到机场集中办理登机手续，乘搭国际航班飞抵著名的花园城市--【新加坡】。
                <w:br/>
                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与浮尔顿酒店的古典风情形成强烈对比。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CANSIN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花芭山-滨海湾花园-新山-吉隆坡
                <w:br/>
                早餐后参观新加坡南部的最高山－－【花芭山】（车程约20分钟，游览约30分钟），是市中心地带的最高点，登临山顶举目四望，新加坡全景和港口的美丽景观，可以尽入眼底。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后前往马来西亚首都【吉隆坡】（车程约5小时），这里被称为“花园城市”，终年如夏，灼热的赤道阳光和常常不期而至的落雨，给这座五彩斑斓，活力四射的城市增添了迷人的色彩。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     午餐：中华料理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巧克力DIY-热带果园品尝榴莲-独立广场 -最高法院-双峰塔-国家清真寺-黑风洞-芸尚花园
                <w:br/>
                早餐后参观【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后前往前往【热带水果园】（停留约 1 小时）了解热带水果种植，打卡拍照网红摆设，品尝榴莲（3-4 个品种，榴莲品种以当天收成为准）。
                <w:br/>
                前往吉隆坡市区参观的是举世闻名的【独立广场】（车程约45分钟，外观约30分钟），1957年8月31日午夜，英国国旗在此降下，马来西亚国旗首次升起。此后，每年8月31日的国庆游行在此举行。 周围具有历史价值的建筑物【最高法院】（外观约40分钟），然后前往闻名世界的【双峰塔】（远观拍照约15分钟）。还有【国家清真寺】（外观约20分钟） 。
                <w:br/>
                参观印度教圣地【黑风洞】（车程约1小时，游览约30分钟），又名【七彩天梯】，黑风洞景区内拥有 272 梯级的陡峭阶梯，景区以石灰岩溶洞群分布，享有“马来西亚大自然景观”“石灰岩的梦世界”之美誉。欲登上黑风洞，得先攀登272层阶梯才可抵达。
                <w:br/>
                后前往马来西亚最闻名的避暑胜地【芸尚花园】（车程约1小时，停留时间约60分钟），这里有大型的游乐园、购物商场、电影院等设施，还有好几家环境不错的酒店，非常适合一日游或全家度假休闲。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     午餐：面包鸡、奶油虾     晚餐：X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太子城-水上清真寺-布城湖-首相署-马六甲 -荷兰红屋-圣保罗教堂-圣地亚哥古城门-新山
                <w:br/>
                早餐后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乘车乘车前往有着独特的"娘惹文化"的【马六甲】（车程约2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后前往新山入住酒店休息。
                <w:br/>
              </w:t>
            </w:r>
          </w:p>
        </w:tc>
        <w:tc>
          <w:tcPr/>
          <w:p>
            <w:pPr>
              <w:pStyle w:val="indent"/>
            </w:pPr>
            <w:r>
              <w:rPr>
                <w:rFonts w:ascii="宋体" w:hAnsi="宋体" w:eastAsia="宋体" w:cs="宋体"/>
                <w:color w:val="000000"/>
                <w:sz w:val="20"/>
                <w:szCs w:val="20"/>
              </w:rPr>
              <w:t xml:space="preserve">早餐：√     午餐：古城鸡粒饭     晚餐：中华料理   </w:t>
            </w:r>
          </w:p>
        </w:tc>
        <w:tc>
          <w:tcPr/>
          <w:p>
            <w:pPr>
              <w:pStyle w:val="indent"/>
            </w:pPr>
            <w:r>
              <w:rPr>
                <w:rFonts w:ascii="宋体" w:hAnsi="宋体" w:eastAsia="宋体" w:cs="宋体"/>
                <w:color w:val="000000"/>
                <w:sz w:val="20"/>
                <w:szCs w:val="20"/>
              </w:rPr>
              <w:t xml:space="preserve">新山酒店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新山-新加坡-星耀樟宜-澳门-广州
                <w:br/>
                早餐（打包）后，前往新山关口过关返回新加坡机场（车程约1小时）。如时间允许可自行前往机场内【星耀樟宜】（约30分钟）坐落于樟宜机场的核心位置，由国际知名建筑师萨夫迪（Moshe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后乘搭国际航班飞往广州机场。航班抵达澳门机场后，乘车返回广州散团，结束愉快的旅程！
                <w:br/>
                <w:br/>
                〖温馨提示〗返程前请仔细检查自己的行李物品，不要遗漏酒店。
                <w:br/>
                交通：TR904 新加坡澳门 1350-1750或 TR906  新加坡澳门  1555-2000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新山酒店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2.行程所列景点大门票（非注明自费项目）。
                <w:br/>
                3.空调旅游车(根据团队人数保证每人1正座)。自由活动期间不包含用车。
                <w:br/>
                4.用餐：4早6正（马段4正，新段2正），早餐不用不退，正餐餐标40元/人。正餐十人一桌，或定食套餐每人一份，团队用餐，不用不退，敬请谅解！
                <w:br/>
                5.全程领队及当地中文导游服务
                <w:br/>
                6.保险：赠送团队旅游意外险。
                <w:br/>
                7.签证：中国大陆护照免签（免签护照或自备签证无费用退）。
                <w:br/>
                8.全程行程所列星级酒店标准间（二人一间）。
                <w:br/>
                回程澳门机场至关口、关口至广州两趟用车。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br/>
                10.如须离团，离团费￥800/人/天。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 Tung Services Sdn Bh</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18岁以下以及65岁（含）以上长者需家属陪同，并提交健康证明及签署免责书，本产品无法接待80岁以上长者、孕妇，敬请谅解。
                <w:br/>
                非中国大陆户籍人士签证自理；港澳台护照须携带有效期内回乡证/台胞证出境。外籍护照必须有二次或多次入境中国的有效签注。
                <w:br/>
                2岁以下婴儿不含飞机座（手抱）、不占床位，￥1000/人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7、禁烟提示：新加坡、禁止携带香烟、电子烟入境；携带香烟、电子烟入境马来西亚需付税参考马币15/包。在新加坡和马来西亚所有公共场地、室内均禁止吸烟，请广大游客留意禁烟标志，违者将被罚款；
                <w:br/>
                8、非旅行社行程中安排的购物、娱乐等项目，属旅游者个人消费行为，如产生纠纷或损失，旅行社不承担责任。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2025-01-15T12:46:16+08:00</dcterms:created>
  <dcterms:modified xsi:type="dcterms:W3CDTF">2025-01-15T12:46:16+08:00</dcterms:modified>
</cp:coreProperties>
</file>

<file path=docProps/custom.xml><?xml version="1.0" encoding="utf-8"?>
<Properties xmlns="http://schemas.openxmlformats.org/officeDocument/2006/custom-properties" xmlns:vt="http://schemas.openxmlformats.org/officeDocument/2006/docPropsVTypes"/>
</file>