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 西欧 冬季 春季】德法瑞意荷比卢奥列九国联游13天丨卢浮宫入内丨新天鹅堡丨琉森丨风车村丨威尼斯丨卢森堡丨含全餐行程单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EU20240821CG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安排搭乘五星海南航空直飞班机，让您用最省时、最轻松的方式畅游西欧精华旅游地区，包含德国最受欢迎的梦幻新天鹅堡、“亚德里亚海的明珠”威尼斯、时尚浪漫文艺气息的巴黎、璀璨永恒之城罗马。除了经典打卡景点，更安排时尚百货商场尽享购物乐趣，让您用最超值的预算，拥有最丰富精彩的旅程。
                <w:br/>
                【法国-巴黎】：巴黎连住，+1元赠送奥运同款塞纳河游船，慢享浪漫之都的魅力
                <w:br/>
                【法国-艺术殿堂】：参观世界四大博物馆之首卢浮宫，透过对艺术珍品咫尺间的欣赏，与艺术大师们来一场跨越时空的心灵对话
                <w:br/>
                【瑞士-琉森】：漫步琉森湖畔，欣赏群山苍茫,碧波涟漪，感受阿尔卑斯山的蜿蜒壮丽，窥探卡贝尔桥掠影芳华
                <w:br/>
                【德国-童话城堡】：游览德国童话城堡--新天鹅堡外观，感受独特的神秘与童话般的浪漫
                <w:br/>
                【意大利-魅力罗马】：拥有2700年历史的城市永恒之都--罗马，强盛的罗马帝国至今仍难掩昔日磅礡的气势
                <w:br/>
                【意大利-浪漫水城】：在举世闻名的浪漫“水都”、被誉为“亚德里亚海的明珠”--威尼斯，与圣马可广场上的鸽子邂逅相遇
                <w:br/>
                【荷兰-阿姆斯特丹】：游走“北方威尼斯”阿姆斯特丹，与海争地的创意之都；古老的风车，见证了荷兰悠久的风车文化，穿行于荷兰的流金岁月
                <w:br/>
                【比利时-布鲁塞尔】：被雨果称赞为“世界上最美丽的广场”-布鲁塞尔大广场，市标“第一公民”小英雄-撒尿小孩雕像
                <w:br/>
                【卢森堡+列支敦士登】：千堡之国，袖珍小国与邮票小国“相碰撞”
                <w:br/>
                【奥地利-因斯布鲁克】：被阿尔卑斯山环抱的山城-"阿尔卑斯之心"
                <w:br/>
                【美食升级】：全程含餐，赠送两大特色美食：法国油封烤鸡、法国红酒炖牛肉三道式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巴黎（法国）
                <w:br/>
                参考航班：HU757  SZX/CDG  0130-0745（航班仅供参考，具体以实际为准）
                <w:br/>
                <w:br/>
                抵达后，【巴黎】（市区游览约1小时），法国首都巴黎，世界四个国际大都市之一，横跨赛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乘车前往【花宫娜香水博物馆】（入内约30分钟）位于巴黎歌剧院附近，馆内收藏着丰富无双的香水艺术品，为众多香水爱好者展示香水的非凡历史和诞生过程的奥秘，为人们带来灵动馥郁的感官体验。
                <w:br/>
                加1元赠送【塞纳河游船】乘坐塞纳河游船，发现不一样的巴黎，欣赏河畔的美景和建筑，给巴黎之行留下浪漫而难忘的印记。
                <w:br/>
                特别安排：【法国特色烤鸡】美味法式风情烤鸡，外酥里嫩，入口即化。
                <w:br/>
                交通：飞机/巴士
                <w:br/>
              </w:t>
            </w:r>
          </w:p>
        </w:tc>
        <w:tc>
          <w:tcPr/>
          <w:p>
            <w:pPr>
              <w:pStyle w:val="indent"/>
            </w:pPr>
            <w:r>
              <w:rPr>
                <w:rFonts w:ascii="宋体" w:hAnsi="宋体" w:eastAsia="宋体" w:cs="宋体"/>
                <w:color w:val="000000"/>
                <w:sz w:val="20"/>
                <w:szCs w:val="20"/>
              </w:rPr>
              <w:t xml:space="preserve">早餐：X     午餐：法式烤鸡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卢浮宫】（入内参观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特别安排：【法国红酒炖牛肉三道式】是一道发源于勃艮第地区的传统的法国菜。特点是使用勃艮第红酒、高汤和辛香料将肉块焗烤长达4个钟头。
                <w:br/>
                交通：巴士
                <w:br/>
              </w:t>
            </w:r>
          </w:p>
        </w:tc>
        <w:tc>
          <w:tcPr/>
          <w:p>
            <w:pPr>
              <w:pStyle w:val="indent"/>
            </w:pPr>
            <w:r>
              <w:rPr>
                <w:rFonts w:ascii="宋体" w:hAnsi="宋体" w:eastAsia="宋体" w:cs="宋体"/>
                <w:color w:val="000000"/>
                <w:sz w:val="20"/>
                <w:szCs w:val="20"/>
              </w:rPr>
              <w:t xml:space="preserve">早餐：√     午餐：红酒炖牛肉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巴黎-约320KM-布鲁塞尔（比利时）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ibis Wavre Brussels East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布鲁塞尔-约210KM-阿姆斯特丹-荷兰小镇（荷兰）
                <w:br/>
                酒店早餐后，乘车前往参观“风车之乡”【桑斯安斯风车村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Postillion Utrecht Bunnik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荷兰小镇-约400KM-卢森堡-约63KM-法国小镇（法国）
                <w:br/>
                酒店早餐后，乘车前往大公国--【卢森堡】（约游览30分钟）是一个满载历史、防御工事、艺术与文化珍宝的国家,名胜古迹众多,是最值得一游的国家之一。
                <w:br/>
                【大公馆】外观：1572年始建，历时两年后建成西班牙文艺复兴式的外观，处于这座历史悠久的城市中心，成为城市当中最具有观赏价值的建筑物。
                <w:br/>
                【卢森堡大峡谷(Alzette Valley)】：又被称为佩特罗斯大峡谷,是世界着名的风景区之一,东西走向,宽约100米,深约60米,将卢森堡市自然地分成南北新、老两个城区
                <w:br/>
                【英雄纪念碑】：为了纪念一战中所阵亡的3,000名卢森堡士兵，而在二战被毁坏之后重建，因此就具有了双重的意义。
                <w:br/>
                游毕乘车前往酒店入住。
                <w:br/>
                交通：旅游巴士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Campanile Metz Nord Woippy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法国小镇-约400KM-琉森-瑞士小镇（瑞士）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Rigi Vitznau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瑞士小镇-约130KM-瓦杜兹-约176KM-德国小镇（德国）
                <w:br/>
                酒店早餐后，乘车前往欧洲著名"邮票小国"列支敦士登-【瓦杜兹】，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B&amp;B Hotel Kempten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德国小镇-新天鹅堡-约110KM-因斯布鲁克-约360KM-意大利小镇（意大利）
                <w:br/>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奥地利【因斯布鲁克】（游览约45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意大利小镇-威尼斯-约320KM-意大利小镇（意大利）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Lucca Eurostars Toscana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意大利小镇-约328KM-罗马（意大利）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罗马 - 深圳
                <w:br/>
                参考航班：HU438  FCO/SZX  0955-0500+1（航班仅供参考，具体以实际为准）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2.全程欧洲标准酒店，特别升级巴黎2晚连住，1/2标准双人房；
                <w:br/>
                3.行程所列餐食，酒店欧陆式早餐，20个正餐，中式午晚餐五菜一汤，升级2个特色餐：法国油封烤鸡、法国红酒炖牛肉三道式（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6.基本景点大门票（只含卢浮宫（不含讲解）,+1元赠送塞纳河游船），其它为外观或免费；
                <w:br/>
                7.申根签证费（我司有权根据签证需要调整住宿地点）；
                <w:br/>
                8.欧洲旅游意外保险（本公司强烈要求旅客自行购买旅游意外保险，以更全面保障旅客利益）；
                <w:br/>
                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	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	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岁以下（不含6岁）不占床减800元/人，此价格提供机位、车位、餐位及景点门票，不提供住宿床位，占床按成人价格收费，6岁起必须占床，1大1小必须占床；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2024-12-23T14:49:42+08:00</dcterms:created>
  <dcterms:modified xsi:type="dcterms:W3CDTF">2024-12-23T14:49:42+08:00</dcterms:modified>
</cp:coreProperties>
</file>

<file path=docProps/custom.xml><?xml version="1.0" encoding="utf-8"?>
<Properties xmlns="http://schemas.openxmlformats.org/officeDocument/2006/custom-properties" xmlns:vt="http://schemas.openxmlformats.org/officeDocument/2006/docPropsVTypes"/>
</file>