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【心动澳洲】世界遗产大堡礁8天之旅 | 蓝腾酒庄 | SKYPOINT观景台 | 热带雨林自然公园 | 绿岛大堡礁 | 悉尼歌剧院 | 悉尼动物园 | 蓝山国家公园行程单</w:t>
      </w:r>
    </w:p>
    <w:p>
      <w:pPr>
        <w:jc w:val="center"/>
        <w:spacing w:after="100"/>
      </w:pPr>
      <w:r>
        <w:rPr>
          <w:rFonts w:ascii="宋体" w:hAnsi="宋体" w:eastAsia="宋体" w:cs="宋体"/>
          <w:sz w:val="20"/>
          <w:szCs w:val="20"/>
        </w:rPr>
        <w:t xml:space="preserve">2晚悉尼5星酒店 | 中式午晚餐八菜一汤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FX-ZS20240802AU8D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黄金海岸海边最高建筑【SKYPOINT观景台】，俯瞰整个城市；
                <w:br/>
                【蓝腾酒庄】亲身体验酒庄之旅！并亲自品尝专业品酒师为你推荐的精选红、白酒；
                <w:br/>
                世界上古老而又神秘的热带雨林之一【热带雨林自然公园】；
                <w:br/>
                探索世界自然遗产【绿岛大堡礁】；
                <w:br/>
                入内参观澳大利亚地标建筑【悉尼歌剧院】，在中文导览的带领下，深入探索这座建筑的艺术魅力；
                <w:br/>
                【悉尼动物园】这里不仅有澳洲本土的代表性动物；
                <w:br/>
                自然类世界遗产【蓝山国家公园】风景秀丽大峡谷，淋浴清新空气；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酒店早餐后开始精彩行程：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位于黄金海岸海滩边的【观景台Skypoint】（黄金海岸最高建筑），搭乘快速的直升电梯，43秒来到77层。绵延几十公里长的海岸线将一览无遗，缤纷绚丽的日落全景尽收眼底。
                <w:br/>
                昆士兰的【蓝藤酒庄】毗邻澳大利亚黄金海岸线，距离冲浪者天堂25分钟车程，淙淙小溪围绕，浓郁泡桐香气萦绕。在蓝滕酒庄游览过程中，可以品尝葡萄酒、蜂蜜酒和鸡尾酒等。蓝藤酒庄的柜台上摆满了大大小小各种类型的酒瓶，可以根据自己的口味喜好来品尝。
                <w:br/>
                前往著名的【滑浪者天堂（SURFER PARADISE）】拍照留念，在连绵白洁，充满阳光的滑浪者天堂海滨，留下在难平的双双足印，感受异国海滩的浪漫气氛（注：由于沙滩海岸线较深，不能游泳，请游客注意！）
                <w:br/>
                交通：旅游巴士
                <w:br/>
                景点：【库伦宾野生动物园】【黄金海岸艺术中心】【滑浪者天堂（SURFER PARADISE）】
                <w:br/>
                购物点：无
                <w:br/>
                自费项：无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黄金海岸-布里斯本/凯恩斯  参考航班：待定
                <w:br/>
                早餐打包早餐盒，乘车前往机场，乘机飞往凯恩斯，抵达后开始精彩行程：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交通：飞机，旅游巴士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交通：旅游巴士，船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酒店早餐或打包早餐盒，乘车前往机场，乘机飞往悉尼，抵达后开始精彩行程：
                <w:br/>
                【悉尼鱼市场】是悉尼乃至澳洲最大集批发、零售与餐饮与一体的鱼市，也是市民们享用和采购海鲜的好去处。市场内设有各具特色的海鲜餐厅，中西日式海鲜美食应有尽有。
                <w:br/>
                入内参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【慢游悉尼港渡轮】悉尼渡轮拥有着广泛的线路并连接着城市的不同区域及景点风光。其中最著名的就是连接悉尼市区与北岸的线路，沿途可欣赏悉尼歌剧院及海港大桥等标志性景观。
                <w:br/>
                交通：旅游巴士 飞机
                <w:br/>
                景点：【悉尼鱼市场】【悉尼歌剧院】【岩石区】【慢游悉尼港渡轮】
                <w:br/>
                购物点：无
                <w:br/>
                自费项：无
                <w:br/>
              </w:t>
            </w:r>
          </w:p>
        </w:tc>
        <w:tc>
          <w:tcPr/>
          <w:p>
            <w:pPr>
              <w:pStyle w:val="indent"/>
            </w:pPr>
            <w:r>
              <w:rPr>
                <w:rFonts w:ascii="宋体" w:hAnsi="宋体" w:eastAsia="宋体" w:cs="宋体"/>
                <w:color w:val="000000"/>
                <w:sz w:val="20"/>
                <w:szCs w:val="20"/>
              </w:rPr>
              <w:t xml:space="preserve">早餐：酒店早餐或打包早餐     午餐：X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悉尼动物园】拥有超过4000种动物的园区，其中包括来自世界各地令人惊叹的濒危物种。悉尼动物园也是新南威尔士州唯一一个动物园和水族馆相结合的园区，还拥有世界最大的爬行动物和夜行动物馆！在美丽开放式的澳大利亚动物栖息地，可看到袋鼠和小袋鼠在蜿蜒的步道上自由蹦跳，与最喜爱的澳大利亚本土动物近距离接触。除了野生动物体验，还可以深入了解原住民文化的迷人魅力。专业的原住民导游带领您游览邦加里比野生动物体验（Bungarribee Wildlife Experience）,这里是澳大利亚本土动物的栖息地。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景点：【蓝山国家公园】【海德公园】【圣玛丽教堂】
                <w:br/>
                购物点：无
                <w:br/>
                自费项：无
                <w:br/>
              </w:t>
            </w:r>
          </w:p>
        </w:tc>
        <w:tc>
          <w:tcPr/>
          <w:p>
            <w:pPr>
              <w:pStyle w:val="indent"/>
            </w:pPr>
            <w:r>
              <w:rPr>
                <w:rFonts w:ascii="宋体" w:hAnsi="宋体" w:eastAsia="宋体" w:cs="宋体"/>
                <w:color w:val="000000"/>
                <w:sz w:val="20"/>
                <w:szCs w:val="20"/>
              </w:rPr>
              <w:t xml:space="preserve">早餐：酒店早餐     午餐：团队午餐     晚餐：韩式烤肉晚餐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2024-12-24T03:36:05+08:00</dcterms:created>
  <dcterms:modified xsi:type="dcterms:W3CDTF">2024-12-24T03:36:05+08:00</dcterms:modified>
</cp:coreProperties>
</file>

<file path=docProps/custom.xml><?xml version="1.0" encoding="utf-8"?>
<Properties xmlns="http://schemas.openxmlformats.org/officeDocument/2006/custom-properties" xmlns:vt="http://schemas.openxmlformats.org/officeDocument/2006/docPropsVTypes"/>
</file>