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【纯玩莽温】湖南高铁3天｜三大核心全景游｜东江湖｜高椅岭｜莽山五指峰｜升级一晚豪华五钻莽山温泉酒店·享无限次温泉行程单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ZJJXZY-CZ2502117-XYX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去程：广州南/广州白云-郴州西/韶关/广州站 参考7：00-12：00之间车次（具体车次时间以实际出票为准）
                <w:br/>
                回程：韶关/郴州西-广州南/广州白云/广州站 参考15：00-22：00之间车次（具体车次时间以实际出票为准）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豪住五钻酒店莽山温泉
                <w:br/>
                纯玩品质·慢游郴州
                <w:br/>
                100%真纯玩·无购物·门票+景交一价全含
                <w:br/>
                【行程亮点】
                <w:br/>
                打卡“被上帝遗忘的人间仙境”丹霞奇景——【高椅岭】
                <w:br/>
                雾漫小东江——【5A东江湖】
                <w:br/>
                莽山·五指峰·缆车上下
                <w:br/>
                享无限次浸泡莽山高山温泉.打卡网红莽山温泉520米悬崖天际无边游泳池·网红秋千·巴厘岛鸟巢
                <w:br/>
                尊享地方特色美食
                <w:br/>
                回归旅行真谛，吃好、住好、玩好、靓丽景点一网打尽。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广州·郴州西站·高椅岭·马皇丘·瓦窑坪
                <w:br/>
                高铁站指定地点集中【 参考时间：07：00-11：30期间出发（准确集中时间以出票的车次不同，另行提前通知）】乘高铁赴郴州西站（高铁约2小时）　。
                <w:br/>
                抵达后BUS赴【高椅岭】（车程约1小时）高椅岭位于湖南省郴州市苏仙区桥口镇西部，它与飞天山相隔，与永兴县便江接壤。这里地势以山林为主，风景宜人，森林覆盖率达95%。高椅岭山、水、泉、洞、寨、崖、穿坦俱全，是一块尚未开发的丹霞地貌处女地，其最大的特点就是丹霞地貌周边有漂亮的水洼点缀，红岩绿水、险寨奇涧，美得一塌糊涂，被大家称为“被上帝遗忘的宝地”
                <w:br/>
                <w:br/>
                后BUS前往【马皇丘】（约10分钟）
                <w:br/>
                马皇丘峡谷位于湖南郴州市苏仙区飞天山镇雅江村。确实这里的山看起来就像那种弯弯曲曲的黑色蚂蝗，而且背上还带一点黄色的那种，这里完全体现出峡谷周围还有奇特的阴阳石。
                <w:br/>
                <w:br/>
                游览结束后，乘坐大巴前往新晋网红打卡点-【瓦窑坪】
                <w:br/>
                郴州瓦窑坪历史古村文化古街于2023年8月正式开街，重现千年渡口的昔日繁华，这也是郴州打造的第二届省旅发大会重点项目之一。瓦窑坪是古代繁荣的商贸集聚地。街上商贾云集、店铺林立，江里舟船往返，北杂南货都在此装卸，被称为“小南京 ”。古街上轻纱飘摇，红色灯笼点缀着古朴的青瓦屋檐，明清小镇的风韵跃然眼前。橘井药坊、嘉禾倒缸酒坊、玲珑茶坊、金贵银坊等郴州“老字号”齐聚古街。古装打扮的人们从翠江码头乘船飘然而至，游客们漫步街区拍照打卡、品尝美食，现场人头攒动、烟火气十足，让人仿佛穿越到了明代繁华的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购物点：无
                <w:br/>
                自费项：无
                <w:br/>
              </w:t>
            </w:r>
          </w:p>
        </w:tc>
        <w:tc>
          <w:tcPr/>
          <w:p>
            <w:pPr>
              <w:pStyle w:val="indent"/>
            </w:pPr>
            <w:r>
              <w:rPr>
                <w:rFonts w:ascii="宋体" w:hAnsi="宋体" w:eastAsia="宋体" w:cs="宋体"/>
                <w:color w:val="000000"/>
                <w:sz w:val="20"/>
                <w:szCs w:val="20"/>
              </w:rPr>
              <w:t xml:space="preserve">早餐：X     午餐：X     晚餐：餐标30元/人，不用不退   </w:t>
            </w:r>
          </w:p>
        </w:tc>
        <w:tc>
          <w:tcPr/>
          <w:p>
            <w:pPr>
              <w:pStyle w:val="indent"/>
            </w:pPr>
            <w:r>
              <w:rPr>
                <w:rFonts w:ascii="宋体" w:hAnsi="宋体" w:eastAsia="宋体" w:cs="宋体"/>
                <w:color w:val="000000"/>
                <w:sz w:val="20"/>
                <w:szCs w:val="20"/>
              </w:rPr>
              <w:t xml:space="preserve">皇晨、天一名邸、雄森、华美达安可、鑫淼、郁锦香、丹霞秘境或同级标准酒店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东江湖·莽山森林温泉酒店
                <w:br/>
                早餐后BUS赴东江湖。前往【东江湖风景区】
                <w:br/>
                东江湖寻雾，前往【东江湖风景区】（游览约3.5小时，景区车30元/人已含）。
                <w:br/>
                说起山间的薄雾，小东江的薄雾真乃“中华一绝”，每当旭日东升或夕阳西下，整个小东江云蒸霞蔚、朦胧缥缈，置身其中，恍入仙境。在狭长的河谷中，浓稠的乳白色雾霭翻腾而上，吞没水边碧树青山。
                <w:br/>
                <w:br/>
                后BUS赴莽山， 后入住白金五星【莽山森林温泉度假酒店·泡温泉】
                <w:br/>
                诺亚方舟温泉SPA，泉享绝版山景与顶级森林SPA
                <w:br/>
                唐韵、梦幻、水墨丹青3个系列、12种房型；
                <w:br/>
                森林深处的奢华疗养宫殿
                <w:br/>
                足不出户，泉享绝版山景与顶级森林SPA
                <w:br/>
                漫步房中，听见温泉在说话，看见瀑布在云间
                <w:br/>
                原始·原味·原生态   胜似人间四月天
                <w:br/>
                <w:br/>
                莽山森林温泉酒店价值1000元一晚（凭房卡无限次泡温泉），温泉已含在房费中，不用不退。温泉区有60多个温泉可泡，水疗区有免费的饮料、健身房、桌球室、游泳池、网吧、乒乓球室、休息区等均免费享用。森林温泉海泳池包裹于森林覆盖的群山之中，依傍悬崖峭壁，衔接山景风貌，形成与自然融为一体的无边泳池。池水是来自莽山地底的天然温泉水，富含多种有益于人体的健康微量元素。俯瞰之下，似绿野仙境，神秘幽邃，波涛如海，故谓“森林海”。
                <w:br/>
                交通：大巴
                <w:br/>
                景点：东江湖，莽山温泉酒店
                <w:br/>
                购物点：无
                <w:br/>
                自费项：无
                <w:br/>
              </w:t>
            </w:r>
          </w:p>
        </w:tc>
        <w:tc>
          <w:tcPr/>
          <w:p>
            <w:pPr>
              <w:pStyle w:val="indent"/>
            </w:pPr>
            <w:r>
              <w:rPr>
                <w:rFonts w:ascii="宋体" w:hAnsi="宋体" w:eastAsia="宋体" w:cs="宋体"/>
                <w:color w:val="000000"/>
                <w:sz w:val="20"/>
                <w:szCs w:val="20"/>
              </w:rPr>
              <w:t xml:space="preserve">早餐：酒店含早，不用不退     午餐：X     晚餐：餐标45元/人，不用不退   </w:t>
            </w:r>
          </w:p>
        </w:tc>
        <w:tc>
          <w:tcPr/>
          <w:p>
            <w:pPr>
              <w:pStyle w:val="indent"/>
            </w:pPr>
            <w:r>
              <w:rPr>
                <w:rFonts w:ascii="宋体" w:hAnsi="宋体" w:eastAsia="宋体" w:cs="宋体"/>
                <w:color w:val="000000"/>
                <w:sz w:val="20"/>
                <w:szCs w:val="20"/>
              </w:rPr>
              <w:t xml:space="preserve">莽山温泉酒店或同级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莽山五指峰景区·韶关站·高铁返回广州
                <w:br/>
                早餐后前往【莽山五指峰景区】（车程约2小时，景区环保车、缆车往返已含），郴州市宜章县南部的五岭群山中，有一座林木叠翠，风光绚丽的绿色宝库。这就是素有“第二西双版纳”和“南国天然树木园”之称的莽山。莽山原生态自然森林可以达到106900个/cm3，是南中国"最佳天然氧吧"。莽山·五指峰景区 位于南岭山脉北麓，地处湖南省郴州市宜章县溶家洞，地球同纬度保存最完好的原始森林；中国南方动植物基因库；南中国第一森林氧吧。坐拥大莽山核心精华景观，内有五指峰、金鞭大峡谷、金鞭神柱、摩天岭、天台山、观音古寺及万寿塔等数十个景点。奇松、怪石、云海、瀑布、温泉俱佳；云间栈道更是引人入胜；奇花异草、珍禽萌兽时而可见，既是生态名山，又是景致奇山，还是福寿圣山。可乘坐索道单线中国最长的观光缆车、中国南方最长的云间栈道、海拨1600米的悬崖电梯，让您酣畅乐游，移步换景，步步震撼。
                <w:br/>
                <w:br/>
                后车赴韶关站（车程约2小时），乘高铁返回广州南/广州白云/广州站，结束愉快旅程！
                <w:br/>
                交通：大巴，高铁
                <w:br/>
                景点：莽山五指峰
                <w:br/>
                购物点：无
                <w:br/>
                自费项：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w:t>
            </w:r>
          </w:p>
        </w:tc>
        <w:tc>
          <w:tcPr/>
          <w:p>
            <w:pPr>
              <w:pStyle w:val="indent"/>
            </w:pPr>
            <w:r>
              <w:rPr>
                <w:rFonts w:ascii="宋体" w:hAnsi="宋体" w:eastAsia="宋体" w:cs="宋体"/>
                <w:color w:val="000000"/>
                <w:sz w:val="20"/>
                <w:szCs w:val="20"/>
              </w:rPr>
              <w:t xml:space="preserve">早餐：早餐酒店含，不用不退     午餐：餐标30元/人，不用不退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1、【交通】往返高铁二等座，当地5-53座车，保证1人1正座。
                <w:br/>
                2、【用餐】含2早3正餐（早餐为酒店包含，不吃不退。正餐30元/人，10人一桌，不够10人按餐标退餐或安排其它餐食）
                <w:br/>
                3、【门票】东江湖A线门票+东江湖景区车+高椅岭门票+莽山五指峰门票+莽山五指峰缆车上下+景区环保车（门票无老人小童学生特殊优惠政策，打包项目，不游不退）
                <w:br/>
                4、【老年人价格】与成人同价（景点门票已享受旅行社优惠门票，老年证无优惠）。
                <w:br/>
                5、【导游】当地持证导游服务。（如不满10人安排司兼导）
                <w:br/>
                6、【购物】纯玩团，无购物。
                <w:br/>
                7、【保险】含旅行社责任险，建议游客购买旅游意外险。
                <w:br/>
                8、【行程安排】在不减少景点情况下,导游可以灵活调整行程游览顺序。
                <w:br/>
                9、【酒店】第一晚 郴州雄森，鑫淼，天一名邸，麦克达温德姆，皇晨，鼎维或同级标准酒店。
                <w:br/>
                第二晚 莽山温泉、华美达安可、鑫淼、京伦、金皇或同级标准酒店。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4、不含广州南站/白云站/广州站往返接送，不派全陪；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五指峰扶梯</w:t>
            </w:r>
          </w:p>
        </w:tc>
        <w:tc>
          <w:tcPr/>
          <w:p>
            <w:pPr>
              <w:pStyle w:val="indent"/>
            </w:pPr>
            <w:r>
              <w:rPr>
                <w:rFonts w:ascii="宋体" w:hAnsi="宋体" w:eastAsia="宋体" w:cs="宋体"/>
                <w:color w:val="000000"/>
                <w:sz w:val="20"/>
                <w:szCs w:val="20"/>
              </w:rPr>
              <w:t xml:space="preserve">自愿自理非必消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五指峰垂直电梯往返80元自愿自理</w:t>
            </w:r>
          </w:p>
        </w:tc>
        <w:tc>
          <w:tcPr/>
          <w:p>
            <w:pPr>
              <w:pStyle w:val="indent"/>
            </w:pPr>
            <w:r>
              <w:rPr>
                <w:rFonts w:ascii="宋体" w:hAnsi="宋体" w:eastAsia="宋体" w:cs="宋体"/>
                <w:color w:val="000000"/>
                <w:sz w:val="20"/>
                <w:szCs w:val="20"/>
              </w:rPr>
              <w:t xml:space="preserve">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2025-04-04T23:47:15+08:00</dcterms:created>
  <dcterms:modified xsi:type="dcterms:W3CDTF">2025-04-04T23:47:15+08:00</dcterms:modified>
</cp:coreProperties>
</file>

<file path=docProps/custom.xml><?xml version="1.0" encoding="utf-8"?>
<Properties xmlns="http://schemas.openxmlformats.org/officeDocument/2006/custom-properties" xmlns:vt="http://schemas.openxmlformats.org/officeDocument/2006/docPropsVTypes"/>
</file>