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【悦享纯玩】梦境仙本那五天四晚全景/澳门FY往返行程单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SA20240701ZF</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中国澳门特别行政区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马来西亚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D1	澳门-斗湖	FY3979 15:10-18:40
                <w:br/>
                D5	斗湖-澳门	FY3978 10:40-14:10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1、航班：
                <w:br/>
                搭乘飞莹航空公司航班，澳门直飞斗湖，免去舟车劳顿。
                <w:br/>
                每人1件20KG来回托运行李
                <w:br/>
                2、推荐理由：
                <w:br/>
                特别安排仙本那两天跳岛游，深度感受仙本那大自然的美丽
                <w:br/>
                仙本那两天跳岛浮潜，深度感受仙本那大自然的美丽
                <w:br/>
                行程1：上帝的水族馆【卡帕莱】浮潜，邂逅小丑鱼、海龟+最美水屋拍大片【马布岛MWB水上屋】登岛拍照打卡（已含上岛门票），满足爱摆拍的你；
                <w:br/>
                行程2：LP世界十大潜水圣地【马达京岛&amp;汀巴汀巴&amp;邦邦岛】，马达京岛是众多海岛中较容易遇见海龟的岛屿哦！
                <w:br/>
                全程不进店，纯玩无自费，上岛门票全含，品质保证，走心出品！
                <w:br/>
                3、入住酒店：
                <w:br/>
                【仙本那】4晚镇上GRACE HOTEL/海景酒店/WINGTAT酒店/绿盛酒店/卡帕莱酒店/和平酒店/半岛酒店或同级精品酒店
                <w:br/>
                （仙本那当地较为原生态，酒店较为简陋，敬请谅解）
                <w:br/>
                4、特别赠送：
                <w:br/>
                活动期间每人每天赠送矿泉水1支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珠海-澳门-斗湖
                <w:br/>
                请于指定时间前往珠海关口集合，由专业领队带领下过关乘车前往澳门机场集合办理登机手续乘搭飞莹航空公司客机(含飞机餐，每人含20KG行李托运)前往斗湖，坐车前往仙本那镇码头（车程约70分钟）。抵达后办理酒店入住。
                <w:br/>
                交通：飞机、巴士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GRACE HOTEL/海景酒店/WINGTAT酒店/绿盛酒店/卡帕莱酒店/和平酒店/半岛酒店或同级精品酒店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MWB水屋拍照+卡帕莱岛&amp;马布岛海域浮潜
                <w:br/>
                早餐后，从仙本那码头乘船前往【马布岛MWB水上屋】（已含登岛门票），马布岛水上木屋是仙本那岛上水上别墅度假村（自由活动约60分钟），坐落于美丽的马布岛上，随手一拍即是风景明信片。午餐后前往【马布岛】与【卡帕莱】（不登导）海域自由浮潜，这里是远离陆地与尘世的蓝色天堂,这里是鱼儿、珊瑚、海龟们共享的奇妙海洋世界。位于距离著名潜水胜地西巴丹岛仅约十五分钟捷艇船程的马布岛，已晋身浮潜(在浅沙海床水域漫游浮潜)据点之一 ，它是周遭拥有斜沙滩，西北角耸立在一幅两百公顷大珊瑚礁上的一个卵形岛屿。
                <w:br/>
                约下午15：30回程，抵达码头后酒店休息。
                <w:br/>
                交通：巴士、船
                <w:br/>
              </w:t>
            </w:r>
          </w:p>
        </w:tc>
        <w:tc>
          <w:tcPr/>
          <w:p>
            <w:pPr>
              <w:pStyle w:val="indent"/>
            </w:pPr>
            <w:r>
              <w:rPr>
                <w:rFonts w:ascii="宋体" w:hAnsi="宋体" w:eastAsia="宋体" w:cs="宋体"/>
                <w:color w:val="000000"/>
                <w:sz w:val="20"/>
                <w:szCs w:val="20"/>
              </w:rPr>
              <w:t xml:space="preserve">早餐：酒店早餐     午餐：岛上简餐     晚餐：特色海鲜餐   </w:t>
            </w:r>
          </w:p>
        </w:tc>
        <w:tc>
          <w:tcPr/>
          <w:p>
            <w:pPr>
              <w:pStyle w:val="indent"/>
            </w:pPr>
            <w:r>
              <w:rPr>
                <w:rFonts w:ascii="宋体" w:hAnsi="宋体" w:eastAsia="宋体" w:cs="宋体"/>
                <w:color w:val="000000"/>
                <w:sz w:val="20"/>
                <w:szCs w:val="20"/>
              </w:rPr>
              <w:t xml:space="preserve">GRACE HOTEL/海景酒店/WINGTAT酒店/绿盛酒店/卡帕莱酒店/和平酒店/半岛酒店或同级精品酒店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马达京岛&amp;汀巴汀巴&amp;邦邦岛一日游
                <w:br/>
                酒店享用早餐后，码头集合前往【汀巴汀巴岛】（含门票10马币登岛）并可在海域浮潜，该岛拥有湛蓝的海水，让人疯狂的海底世界，五彩缤纷的珊瑚森林，随处可见的软珊瑚，可爱的NEMO鱼，洁白柔软的沙滩，风暴一般的鱼群，更有可爱的大海龟，一切一切都这么疯狂和完美。
                <w:br/>
                享用午餐后前往【马达京岛】（含门票15马币登岛，非度假村）该岛屿是仙本那较常可以遇见海龟的海域，在此处安排浮潜。然后前往【邦邦岛】海域浮潜，位于马来西亚洲东岸仙本那celebes Sea中，岛上有美丽细腻的沙滩，碧绿清澈的海水，是一个宁静的世外桃园小岛。
                <w:br/>
                约下午15：30回程，抵达码头后酒店休息。
                <w:br/>
                交通：巴士、船
                <w:br/>
              </w:t>
            </w:r>
          </w:p>
        </w:tc>
        <w:tc>
          <w:tcPr/>
          <w:p>
            <w:pPr>
              <w:pStyle w:val="indent"/>
            </w:pPr>
            <w:r>
              <w:rPr>
                <w:rFonts w:ascii="宋体" w:hAnsi="宋体" w:eastAsia="宋体" w:cs="宋体"/>
                <w:color w:val="000000"/>
                <w:sz w:val="20"/>
                <w:szCs w:val="20"/>
              </w:rPr>
              <w:t xml:space="preserve">早餐：酒店早餐     午餐：岛上简餐     晚餐：X   </w:t>
            </w:r>
          </w:p>
        </w:tc>
        <w:tc>
          <w:tcPr/>
          <w:p>
            <w:pPr>
              <w:pStyle w:val="indent"/>
            </w:pPr>
            <w:r>
              <w:rPr>
                <w:rFonts w:ascii="宋体" w:hAnsi="宋体" w:eastAsia="宋体" w:cs="宋体"/>
                <w:color w:val="000000"/>
                <w:sz w:val="20"/>
                <w:szCs w:val="20"/>
              </w:rPr>
              <w:t xml:space="preserve">GRACE HOTEL/海景酒店/WINGTAT酒店/绿盛酒店/卡帕莱酒店/和平酒店/半岛酒店或同级精品酒店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全天自由活动推荐行程： 丁文马达岛情人湾半日游（登山、浮潜、任玩水上项目）/or 长鼻猿生态萤火虫+马来风味下午茶
                <w:br/>
                参考行程：丁文马达岛情人湾半天游350马币/人
                <w:br/>
                丁文马达岛情人湾是仙本那全新开放私人岛屿，有着美丽的自然风景，也是仙本那目前唯一一个即可以满足登山俯瞰海洋公园美景、出海浮潜探索海底世界的秘密、又能体验刺激的水上项目的海岛。从镇上乘船仅需45分钟船程即可抵达。行程参考如下
                <w:br/>
                08:00 码头集合
                <w:br/>
                08:30 乘坐快艇前往海洋公园丁文马达岛情人湾
                <w:br/>
                09:30 登山俯瞰情人湾全景、浮潜、畅玩所有水上运动系列： 拖拽伞，摩托艇，香蕉船等等
                <w:br/>
                （登山贵宾请务必穿登山运动鞋，不登山的可以在度假村休息拍照）
                <w:br/>
                12:15 度假村享用BBQ午餐
                <w:br/>
                12:45 乘船返回码头
                <w:br/>
                13:30 抵达仙本那码头。返回酒店休息。
                <w:br/>
                交通：无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GRACE HOTEL/海景酒店/WINGTAT酒店/绿盛酒店/卡帕莱酒店/和平酒店/半岛酒店或同级精品酒店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斗湖-澳门
                <w:br/>
                酒店享用早餐后前往机场办理离境登机手续(不含飞机餐，含每人20KG行李托运)，返回澳门机场散团。结束愉快仙本那之旅！
                <w:br/>
                交通：巴士、飞机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1.澳门斗湖往返机票及税含20KG行李；
                <w:br/>
                2.行程所列星级酒店两人一室；
                <w:br/>
                3.行程所列用餐全程3正4早餐；
                <w:br/>
                4.行程空调旅游车(根据团队人数保证每人1正座）；
                <w:br/>
                5.行程所列景点大门票；
                <w:br/>
                6.全程中文领队服务。
                <w:br/>
                7.单程珠海到澳门机场交通。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1.遵守国际惯例奖励导游服务费250元/人
                <w:br/>
                2.马来西亚政府旅游税10马币/间/晚
                <w:br/>
                3.航司飞机餐饮、航司燃油税临时涨幅。
                <w:br/>
                4.行程结束澳门机场回国内交通。
                <w:br/>
                5.单房差（因酒店不设自然单间单人需补房差）
                <w:br/>
                6.一切个人消费，行程备注不含项目。
                <w:br/>
                7.旅游意外险建议客人自己购买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东中妇旅国际旅行社有限责任公司越秀分公司，许可证号：L-GD-CJ00016，此团10人成团，为保证游客如期出发，我社将与其他旅行社共同委托广东中妇旅国际旅行社有限责任公司越秀分公司组织出发（拼团出发），如客人不接受拼团出发，请报名时以书面形式注明。此团由广东中妇旅国际旅行社有限责任公司越秀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1、请牢记旅程中集合时间及地点，团体游览务请准时，旅程中若遇特殊情况而须调动，以导游安排后通告为准；
                <w:br/>
                2、凡参团旅客，均一律严禁携带违禁物品，又或带取私货牟利；
                <w:br/>
                3、在酒店和景点等公共场所请不要大声喧哗，如您携带儿童，请照看好他们，尽量不要让孩子到处奔跑。请各位游客尊重当地习俗，听从当地导游及导游的安排，遵守各种场所的注意事项。
                <w:br/>
                4、国内拨打当地电话的顺序为：手机0060+手机号码，座机 006088+座机号码。当地致电回中国顺序：手机0086+手机号码，座机0086+区号+座机号码。
                <w:br/>
                5、禁烟提示：2019年1月1日起马来西亚全境正式执行禁烟条例。根据马来西亚《烟草管制法》，在所有政府设施、购物中心、特定娱乐场所、医疗中心、教育中心、儿童游乐场、公共交通、公共场所、酒店、冷气餐馆、路边摊、公共电梯和洗手间等等吸烟的行为都被禁止。如被定罪，违者最高可罚1万马来西亚林吉特(约合人民币1.7万元)或判处长达2年的监禁。电子烟、水烟、烟草都在禁烟范围（2019年也是戒烟年的开始）。
                <w:br/>
                遇紧急情况时，尽快报警并与总领馆联系。
                <w:br/>
                马来西亚报警和急救电话：0060-999
                <w:br/>
                外交部全球领事保护与服务应急呼叫中心电话：＋86-10-12308/59913991
                <w:br/>
                驻马来西亚使馆领事保护与协助电话：0060-321645301
                <w:br/>
                驻哥打基纳巴卢总领馆领事保护与协助电话：0060-149857312
                <w:br/>
                <w:br/>
                出团须知：
                <w:br/>
                1、请当日准时于指定地点等候办理登机出境手续，逾期不候按自动放弃出团处理；
                <w:br/>
                2、出团：大陆护照需带中国护照正本+身份证原件出团；港澳护照的客人请带回乡证；台湾护照需带台胞证；其它护照的客人请自备齐全所需证件。以便接受边检检查，证件未带齐者责任自负。特别提示：凡持外籍护照的客人必须自备签证和具备2次以上进出中国境的有效签证。 
                <w:br/>
                3、沙巴海关规定：每位前往马来西亚的客人必须携带RMB4000现金出境,防止海关抽查，防止移民倾向。
                <w:br/>
                4、中国海关规定：随身携带美元不超过5000元、人民币不超过20000元、金银首饰不超过三钱，摄影器材价值超过5000元以上的需要向海关申报办理有关登记手续，否则后果自负。（详细出入境条例细则规定以海关、边检检查为准！）
                <w:br/>
                5、禁止携带未经许可的国家文物、古董出境。药材总值不超过人民币100元，集体出入境，要听从指挥，切不要私自行动，要看管好自己的行李物品，不要帮陌生人看管、携带任务物品。
                <w:br/>
                6、客人在境外旅游途中私自离团，团费不退，出现安全意外与旅行社无关。
                <w:br/>
                7、如因客人的护照、签证或其他私人问题以及有关边检、海关等政府行为，而导致客人不能如期出境或不能出境的，非旅行社过失的，我司概不负任何责任及作任何赔偿。如因客人护照上有不良记录，包括假签证和借证过境等，如被边检拒绝出境，团费不作任何退款！
                <w:br/>
                8、游客必须遵守出国旅游人员的管理及规定，不得擅自离开或滞留不归、不走私、贩毒。不涉足色情场所。不参与赌博，
                <w:br/>
                自由活动期间，一般可以自行安排，但必须依时返回，讲究精神文明，言行举止不失国体、人格。
                <w:br/>
                9、在酒店和景点等公共场所请不要大声喧哗，如您携带儿童，请照看好他们，尽量不要让孩子到处奔跑。请各位游客尊重当地习俗，听从当地导游及领队的安排，遵守各种场所的注意事项。
                <w:br/>
                10、禁烟提示：2019年2月1日起沙巴所有餐厅、机场、码头等地禁止吸烟，请广大游客留意禁烟标志，违者将被罚款
                <w:br/>
                携带香烟入境马来西亚需付税参考马币15/包。
                <w:br/>
                11、非旅行社行程中安排的购物、娱乐等项目，属旅游者个人消费行为，如产生纠纷或损失，旅行社不承担责任。
                <w:br/>
                贵重物品随身携带或申请酒店的保险柜服务，勿放入交运行李、酒店房间里或旅游巴士上。随身携带财物稳妥安置，不要离开自己视线范围。游览、拍照、散步、购物时，随时注意和检查，谨防被盗遗失。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一、特殊情况费用说明
                <w:br/>
                1、凡出发日满12岁必须占床，儿童不占床价标准：回团当日不足12岁的儿童可以安排不占床，此收费提供机位、车位、餐位行程费用包含景点的门票，不提供住宿床位。一间双标房最多只能接纳一位不占床的小童。儿童若占床位，则按照成人标准收费。2岁以下婴幼儿需咨询当时婴幼儿票（不提供机位、车位、餐位、床位及景点费用）；
                <w:br/>
                **若一个大人带一个12岁以下儿童参团，则须住一标间，按2成人收费，以免给其他游客休息造成不便；
                <w:br/>
                2、凡满70周岁老人的需要出具出发前一周内县级以上医院开具的健康证明，证明乘客身体状况良好，适合乘坐飞机。凡满65周岁以上的客人需要签署免责书，承诺飞行期间因乘客本人身体状况出现意外，由此产生的一切责任和后果均由客人承担，与航司无关。此团不接收满80岁老人报名。
                <w:br/>
                3、海岛线路存在一定危险、故本行程不接受患病旅客、孕妇报名参团，如隐瞒真实情况报名而发生意外伤害、旅行社概不负责！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二、护照及签证
                <w:br/>
                1、中国护照请提供护照首页扫描件（按回程日期计起有效期6个月），免签入境日期：2023年12月1日至2024年11月30日；
                <w:br/>
                2、外籍人士需自备前往目的地国家的有效签证，并必须具备再次入境中国的有效签证;
                <w:br/>
                3、香港身份证书不在免签范围，需要提供身份证书首页+身份证正反面+回乡证正反面+白底电子照片签证，费用800/人
                <w:br/>
                4、请各位贵宾一定要注意保持自己护照的清洁和完整，如因本人护照污损残缺等原因导致被各国边检、移民局口岸拒绝出入境，我社将不承担任何责任，所有产生的损失由游客本人自行承担，敬请谅解！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打印日期：2025-03-13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2025-03-13T09:47:30+08:00</dcterms:created>
  <dcterms:modified xsi:type="dcterms:W3CDTF">2025-03-13T09:47:30+08:00</dcterms:modified>
</cp:coreProperties>
</file>

<file path=docProps/custom.xml><?xml version="1.0" encoding="utf-8"?>
<Properties xmlns="http://schemas.openxmlformats.org/officeDocument/2006/custom-properties" xmlns:vt="http://schemas.openxmlformats.org/officeDocument/2006/docPropsVTypes"/>
</file>