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埃及游轮10天 ▏全程直航 ▏升级2晚五星酒店 ▏金字塔景观餐厅用餐 ▏纯玩无购物 ▏埃及博物馆 ▏吉萨金字塔群 ▏阿斯旺大坝 ▏孔翁坡神庙 ▏卡纳神庙 ▏红海洪加达 ▏EL MOEZ 大街（深圳HU）行程单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AA1715052205GZTS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内陆航班：MS084 开罗 阿斯旺 17:35 18:55 或其他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【航空公司】乘坐海南航空公司，全程直航，特别包含开罗阿斯旺内陆航班！
                <w:br/>
                【酒店标准】
                <w:br/>
                开罗升级2晚五星酒店
                <w:br/>
                红海安排2晚海边度假酒店
                <w:br/>
                3晚尼罗河游轮-河景房
                <w:br/>
                【特色美食】
                <w:br/>
                特别安排埃及特色烤鸽子餐
                <w:br/>
                特别安排金字塔景观餐厅用餐
                <w:br/>
                享用金字塔附近景观下午茶
                <w:br/>
                中式餐升级9菜1汤
                <w:br/>
                红海酒店自助午/晚餐，免费升级无限畅饮非酒精饮料
                <w:br/>
                【超值赠送】
                <w:br/>
                1）卢克索风帆船，游弋尼罗河之上，欣赏尼罗河风光
                <w:br/>
                2）前往香蕉岛，体验当地民居
                <w:br/>
                3）乘坐马车巡游卢克索，感受当地人特有的生活方式
                <w:br/>
                【安行无忧】
                <w:br/>
                纯玩无购物
                <w:br/>
                安排5年+经验专业导游
                <w:br/>
                10年+金牌领队贴心服务
                <w:br/>
                大巴安全出行，保障40%+空座率，舒适出行
                <w:br/>
                【行程亮点】
                <w:br/>
                前往世界最大的神庙群-卡纳克神庙参观。
                <w:br/>
                感受7000年古埃及文明，参观埃及博物馆，金字塔
                <w:br/>
                全方位游览神秘国度埃及，亲临首都开罗、阿斯旺、卢克索、度假圣地—红海洪加达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-开罗-阿斯旺
                <w:br/>
                乘坐凌晨飞机飞往埃及首都开罗。
                <w:br/>
                早上抵达开罗，导游助理安排接机，驱车前往世界著名的埃及博物馆（入内参观约2小时），宏伟华丽的博物馆藏有63000多件文物，件件闪耀着古老文明的光彩，是世界博物馆之明珠。
                <w:br/>
                中午特别安排-金字塔美景午餐。
                <w:br/>
                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约定时间前往机场，搭乘内陆航班飞往阿斯旺。
                <w:br/>
                抵达后机场接机，入住酒店休息。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晚餐：中式晚餐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早上于酒店享用早餐，参观阿斯旺大坝（约1小时）。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当地午餐后办理登船手续。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阿斯旺-控翁坡-埃德芙
                <w:br/>
                可参加自费项目：前往参观著名的阿布辛贝神庙参观（含往返车程约用时9小时）。游毕返回阿斯旺游轮。
                <w:br/>
                游轮前往孔翁坡，抵达后参观孔翁坡神庙（约1小时）。
                <w:br/>
                返回游轮，前往埃德芙。
                <w:br/>
                交通：游轮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交通：游轮、马车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下午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后乘车前往红海红加达，抵达酒店后自由活动。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酒店早餐后出发前往集合点乘车返回开罗（约480公里，车程约6小时）。
                <w:br/>
                午餐打包于车上享用。
                <w:br/>
                抵达开罗后，前往参观圣母玛丽亚教堂、伊斯兰教老城区、阿米尔清真寺(游览时间:约1小时)。
                <w:br/>
                前往开罗老城区游览EL MOEZ 大街，可自行在街道旁古老的咖啡厅KAWKAB EL SHARQ休息喝茶或咖啡品味繁荣的古开罗城。
                <w:br/>
                前往汗哈利利市场享受自由购物的乐趣。
                <w:br/>
                晚餐特别安排当地特色餐-鸽子餐，晚餐后入住酒店休息。
                <w:br/>
                交通：汽车
                <w:br/>
              </w:t>
            </w:r>
          </w:p>
        </w:tc>
        <w:tc>
          <w:tcPr/>
          <w:p>
            <w:pPr>
              <w:pStyle w:val="indent"/>
            </w:pPr>
            <w:r>
              <w:rPr>
                <w:rFonts w:ascii="宋体" w:hAnsi="宋体" w:eastAsia="宋体" w:cs="宋体"/>
                <w:color w:val="000000"/>
                <w:sz w:val="20"/>
                <w:szCs w:val="20"/>
              </w:rPr>
              <w:t xml:space="preserve">早餐：酒店早餐     午餐：打包午餐     晚餐：特色鸽子餐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抵达深圳宝安国际机场散团，结束愉快行程，返回温馨的家！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交通等情况调整景点顺序，实际停留时间以具体行程游览时间为准；
                <w:br/>
                5、用车标准：空调旅游巴士（6-10人用16座，11-16人用25座，17-26人用33座，27人以上用44座）；
                <w:br/>
                6、导游司机标准：全程中文领队；境外专业司机和中文导游；
                <w:br/>
                7、保险标准：旅行社责任险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1、埃及落地签证费：RMB200/人（请于团费一齐交清）
                <w:br/>
                2、境外司机导游，领队服务费：RMB1500/人。(请於出团前连同团款一齐付清)
                <w:br/>
                3、全程单房差RMB3500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18岁以下小童出境旅游，必须带齐户口本，出生证等证件，以备在办理登机时航空公司检查。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2025-04-20T02:01:38+08:00</dcterms:created>
  <dcterms:modified xsi:type="dcterms:W3CDTF">2025-04-20T02:01:38+08:00</dcterms:modified>
</cp:coreProperties>
</file>

<file path=docProps/custom.xml><?xml version="1.0" encoding="utf-8"?>
<Properties xmlns="http://schemas.openxmlformats.org/officeDocument/2006/custom-properties" xmlns:vt="http://schemas.openxmlformats.org/officeDocument/2006/docPropsVTypes"/>
</file>