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【纯玩湖南】湖南双高5天｜打卡张家界72奇楼｜天门仙山｜大峡谷玻璃桥｜张家界国家森林公园｜芙蓉镇｜凤凰古城行程单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ZJJXZY-CW20240703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去程：广州南/广州白云站/广州北/广州站-张家界西参考7：00-17：00之间车次（具体车次时间以实际出票为准）
                <w:br/>
                回程：吉首/怀化南/凤凰-广州南/广州白云站/广州北/广州站参考13：00-22：00之间车次（具体车次时间以实际出票为准）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★打卡世界吉尼斯记录-最高的土家吊脚楼：72奇楼
                <w:br/>
                ★门票全包·零购物·零自费·一次不带钱包的旅行
                <w:br/>
                ★五大核心景区·双古镇·全景游
                <w:br/>
                ★张家界大峡谷玻璃桥：世界最高、跨度最长的玻璃桥，漫步云端，超脱尘世，忘却凡间。
                <w:br/>
                ★深度游张家界国家森公园：天子山·袁家界··阿凡达悬浮山··金鞭溪·十里画廊
                <w:br/>
                ★世界上最美的空中花园：天界仙境——张家界天门山森林公园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广州南/广州白云站/广州北/广州站（高铁时间约6小时）张家界西（车程约20分钟）·72奇楼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张家界新晋网红打卡地、“湖南小吃第一街”——【张家界72奇楼小镇】（如游客抵达时间不一，会将此行程调至第二天或第三天）
                <w:br/>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酒店（约1小时车程）大峡谷玻璃桥+十里画廊
                <w:br/>
                早餐后游览【张家界大峡谷玻璃桥】（不游不退门票费用，无老人小童优惠门票政策）。
                <w:br/>
                张家界大峡谷集山、水、洞、湖于一身，被誉为“张家界地貌的博物馆”！峡谷内栈道绵延数里，沿途飞瀑神泉比比皆是，宛如世外桃源。游道的入口处，是峡谷绝壁【一线天峡谷】，宛若张家界大峡谷开启的一扇大门，可体验谷内独具特点的长约600米的诺克里娱乐滑道滑至谷底，缓解游客旅途疲劳。峡谷内植被繁茂，空气清新，是天然大氧吧。后乘坐雕塑电梯、寻宝电梯、观光电梯快速上山，登【高空玻璃栈道】，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下午游【张家界国家森林公园】·【十里画廊】（含大门票+景区险）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景区购票后乘环保车赴张家界国家森林公园之十里画廊游览线（十里画廊小火车自理或步行往返）
                <w:br/>
                【十里画廊】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1、有恐高症者请勿登玻璃桥。2、张家界森林公园较多野猴，请勿招惹和投喂食物
                <w:br/>
                交通：汽车
                <w:br/>
                景点：大峡谷玻璃桥、十里画廊
                <w:br/>
                购物点：无
                <w:br/>
                自费项：十里画廊小火车往返58元/人自愿自理
                <w:br/>
                到达城市：张家界市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森林公园（袁家界+天子山+金鞭溪）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酒店（约20分钟车程）土司城（约30分钟车程）张家界天门山（约1.5小时车程）芙蓉镇（约2小时车程）凤凰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凤凰参考酒店：莫林/西栅民宿/凤天/凤鸣天下/最湘西或不低于以上标准质量的备选酒店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凤凰（约1.5小时车程）怀化南/凤凰/吉首站返回广州南/广州白云站/广州北/广州站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后BUS赴怀化南站（约1.5小时车程）（或凤凰或吉首返），乘高铁返回广州，结束愉快旅程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1.往返交通：含广州南/广州白云站/广州北/广州站—张家界西，怀化南/吉首/凤凰—广州南/广州白云站/广州北/广州站 二等座 高铁往返，请所有出游旅客必须携带本人有效身份证，无证者所造成损失由旅客自行承担。如需自理往返大交通按张家界进怀化南出退减。请最少提前1小时到广州南站（节假日请至少提前1.5小时），自行刷身份证进站乘车前往目的地！  
                <w:br/>
                特别说明：根据实际出票情况不同，此行程可能会调整进出港口和游览景点顺序，景点和路线标准不变，敬请知须。
                <w:br/>
                2. 酒店住宿：3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5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十里画廊小火车</w:t>
            </w:r>
          </w:p>
        </w:tc>
        <w:tc>
          <w:tcPr/>
          <w:p>
            <w:pPr>
              <w:pStyle w:val="indent"/>
            </w:pPr>
            <w:r>
              <w:rPr>
                <w:rFonts w:ascii="宋体" w:hAnsi="宋体" w:eastAsia="宋体" w:cs="宋体"/>
                <w:color w:val="000000"/>
                <w:sz w:val="20"/>
                <w:szCs w:val="20"/>
              </w:rPr>
              <w:t xml:space="preserve">十里画廊小火车58元/人往返，自愿自理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2025-04-04T07:05:55+08:00</dcterms:created>
  <dcterms:modified xsi:type="dcterms:W3CDTF">2025-04-04T07:05:55+08:00</dcterms:modified>
</cp:coreProperties>
</file>

<file path=docProps/custom.xml><?xml version="1.0" encoding="utf-8"?>
<Properties xmlns="http://schemas.openxmlformats.org/officeDocument/2006/custom-properties" xmlns:vt="http://schemas.openxmlformats.org/officeDocument/2006/docPropsVTypes"/>
</file>