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【增城二龙山醉美花海】增城纯玩1天丨打卡小楼人家·东西境老街丨赏五月雪（油桐花）—浪漫的雪丨畅游梯田花海丨漫步各色花海行程单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TX-20240328SP24060639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08:30越秀南汽车站（地铁团一大A出口）
                <w:br/>
                09:00天河城南门（地铁体育西B出口）
                <w:br/>
                <w:br/>
                <w:br/>
                <w:br/>
                下车点：
                <w:br/>
                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1、赏五月雪（油桐花）——浪漫的雪，遇见最美的你
                <w:br/>
                2、畅游梯田花海，漫步各色花海
                <w:br/>
                3、东西境老街是小楼人家景区的又一颗璀璨明珠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广州—蜜蜂基地—二龙山—午餐自理—小楼人家—返程
                <w:br/>
                早上导游于广州指定地点接团，乘坐空调旅游车前往【中华小蜜蜂教育基地】（车程约1小时）品尝点心【蜂蜜龟苓膏+鸡仔饼】（点心由番禺中华小蜜蜂教育基地特别赞助，品尝时间约40分钟，客人在品尝蜂蜜龟苓膏点心过程中，有基地工作人员特别讲解蜂蜜的相关产品，客人可自由购买，不作购物点推广）。随后前往增城【二龙山国际生态旅游度假区】（约2小时）二龙山万亩森林梯田花园旅游区位于北回归线最美丽的热带雨林，旅游区面积7000多亩，是一个以百年古树、千亩古梯田、十里古水蓊树、十里兰溪、200米落差瀑布、十里栈道、山涧瀑布水上乐园胜景，具有优美自然景色和二龙山神话传说，中国美景与欧美小镇风情相结合的现代健康休闲度假胜地。薰衣草森林世界位于二龙山山脉，占地面积约3000亩，包括古梯田花海、珍稀桫椤园（国家一级保护的濒危植物）、花海餐厅、山顶爱情花园、婚纱摄影基地、特色城堡、风情休闲吧、古蓊树溪流、瀑布、森林等等。
                <w:br/>
                油桐花“不用去台湾就能看到五月雪。”
                <w:br/>
                说起五月雪，我们大陆人可能都不知道。原来这个美誉源自于台湾地区。每年春末夏初之际，台湾的客家山区都会覆盖上一层白色的油桐花，好像冬雪占满山头，吸引着许多游客的目光，因此台湾人民赋予油桐花这个浪漫而美丽的名称－五月雪。
                <w:br/>
                “春末夏初，油桐花开。五月花落，纷飞似雪。”
                <w:br/>
                广州二龙山又将迎来一年一度的五月雪美景！什么？五月都下雪？原来五月雪，即油桐花。二龙山每年4月初，数不完的油桐树上将长出嫩叶，接着满树白花簇簇，初夏白花如雪下，因此得来“五月雪”的美誉。（油桐花会在4-5月份盛放开花，因天气原因而变，具体视景区观赏为准，敬请留意，旅行社不作赔偿）
                <w:br/>
                约12：00午餐自理（景区提供很多小吃，也有餐厅，费用自理）
                <w:br/>
                约14:30 午餐过后，前往参观【小楼人家】（约40分钟）景区是田园风光、乡村风俗、宗教文化相结合型的生态乡村旅游景区，总面积约20000亩，是增城北部888平方公里南国乡村大公园的门户景区。参观【报德祠】（约25分钟）报德祠为岭南地区唯一的佛、道、儒三教合一的祠、塔、古建筑群，完整保留了岭南古建筑特色，极具研究价值。同时，也是一处颇有仙迹的地方。参观【东西境古村】（约50分钟）古村是小楼人家景区的又一颗璀璨明珠，长500米的老街连系着东西境古村落，是周姓家族几百年来生产生活和繁衍生息的聚居地。老街内麻石道路、祠堂厅夏、旧时私塾、举人旗石等保留完整，整齐的民居排屋，村前屋后山环水绕，极具富岭南特色的“田、塘、村、林”古村落格局。
                <w:br/>
                约16：30结束愉快行程，返回广州！！
                <w:br/>
                <w:br/>
                温馨提示：以上游览时间仅供参考，具体以当天实际游览为准！！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2.景点：含景点第一大门票（园中园景点自理）
                <w:br/>
                3.导游：提供专业导游服务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2025-02-05T17:46:16+08:00</dcterms:created>
  <dcterms:modified xsi:type="dcterms:W3CDTF">2025-02-05T17:46:16+08:00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