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【西欧】环比西欧·法瑞德比荷10天 |法国卢浮宫 |荷兰阿姆斯特丹|琉森湖 |布鲁塞尔大广场 |金牌导游 |深圳直航往返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EU20240516DX01-CG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法国：参观世界四大博物馆之首卢浮宫，透过对艺术珍品咫尺间的欣赏，与艺术大师们来一场跨越时空的心灵对话
                <w:br/>
                瑞士：漫步琉森湖畔，欣赏群山苍茫,碧波涟漪，感受阿尔卑斯山的蜿蜒壮丽，窥探卡贝尔桥掠影芳华
                <w:br/>
                德国：在罗马广场欣赏古色古香的历史建筑，寻找星罗棋布的城市雕像，发现法兰克福古今相容的独特魅力；
                <w:br/>
                比利时：被雨果称赞为“世界上最美丽的广场”-布鲁塞尔大广场，市标“第一公民”小英雄-撒尿小孩雕像
                <w:br/>
                荷兰：游走“北方威尼斯”阿姆斯特丹，一座让人感到快乐又自由的城市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深圳-布鲁塞尔-约210KM阿姆斯特丹-约50KM荷兰小镇（荷兰）
                <w:br/>
                参考航班：HU759    SZX/BRU    0155-0750（航班仅供参考，具体以实际为准）
                <w:br/>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1020-0500+1（航班仅供参考，具体以实际为准）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1.不含签证费+司导服务费+酒店税2500元/人（该费用与团款一起收取）；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2024-12-24T08:25:26+08:00</dcterms:created>
  <dcterms:modified xsi:type="dcterms:W3CDTF">2024-12-24T08:25:26+08:00</dcterms:modified>
</cp:coreProperties>
</file>

<file path=docProps/custom.xml><?xml version="1.0" encoding="utf-8"?>
<Properties xmlns="http://schemas.openxmlformats.org/officeDocument/2006/custom-properties" xmlns:vt="http://schemas.openxmlformats.org/officeDocument/2006/docPropsVTypes"/>
</file>