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中旅1号【悠闲智选】卡塔尔荟萃4天 | 南航直飞广州往返 | 入住当地豪华酒店 | 含全程餐 | 沙漠内海冲沙 | 瓦其夫老市场 | 卡塔尔国家博物馆 | 伊斯兰博物馆行程单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AA202403001QT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去程：CZ333 广州/多哈 1920/2250
                <w:br/>
                回程：CZ334 多哈/广州 0115/1340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1、优选航班出行：南方航空，广州往返，全程中文服务，沟通无障碍。
                <w:br/>
                2、飞的度假新选择，舒适入住多哈国际连锁四星酒店；全程用餐包含，绝无隐藏自费！
                <w:br/>
                3、沉浸式参观【卡塔尔国家博物馆】 ，感受不一样的艺术文化气息。
                <w:br/>
                4、观赏建筑大师“贝聿铭”收山之作【伊斯兰博物馆】，在博物馆的一边是老城区，而另一边是新城区，寓意深远。
                <w:br/>
                5、特别安排【沙漠内海冲沙】，体验一边沙漠一边海的沙漠豪情，欣赏日落美景。
                <w:br/>
                6、游逛传统瓦其夫老市场、现代【卡塔尔购物中心】，见证卡塔尔的古今不同的生活体验。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广州/多哈【卡塔尔】（时差：多哈比北京时间晚5小时）
                <w:br/>
                参考航班：CZ333 19:20/22:50 飞行时间约8小时30分 机型789
                <w:br/>
                是日于广州白云国际机场集合，办理登机及安检手续后，搭乘南方航空航班，飞抵卡塔尔首都多哈。
                <w:br/>
                抵达多哈后，导游举牌接机，并介绍当地风俗人情，后送酒店入住。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酒店早餐后，沿着多哈滨海大道——环绕多哈湾而建的长达7公里的海滨大道行驶，前往20世纪著名华裔建筑师“贝聿铭”收官之作【伊斯兰艺术博物馆】参观（约1小时），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
                <w:br/>
                参观【LUSAIL新城】（约15分钟），外观2022年世界杯足球主赛场【卢塞尔球场（LUSAIL）】。
                <w:br/>
                随后外观【伊斯兰文化中心】（约10分钟），这是一座螺旋状的清真寺，在这里可以了解到当地文化和历史。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晚餐后，送机场搭乘次日凌晨国际航班离开卡塔尔。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多哈/广州
                <w:br/>
                参考航班：CZ334  01：15/13：40 飞行时间约7小时25分
                <w:br/>
                是日凌晨乘坐南方航空国际航班返回广州。
                <w:br/>
                下午抵达广州白云国际机场后散团，结束愉快的卡塔尔之旅！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700元/人。 
                <w:br/>
                3、行程所列用餐（不含酒水），全程餐标：早餐以酒店西式自助餐为主；午晚餐以当地餐或酒店用餐或中式围餐（中式围餐参考：8菜1汤，不含酒水，10人1桌，如人数减少，则会根据实际人数做适当调整）；如游客放弃用餐，餐费不退。用餐时间在飞机或船上以机船餐为准，不再另作退补；
                <w:br/>
                4、行程所列已含景点门票。
                <w:br/>
                5、用车(包括接送机及游览期间)车型根据具体人数而定，安排25-44座空调旅游专用车，保证一人一座。
                <w:br/>
                6、当地中文导游服务。
                <w:br/>
                7、境外旅游期间每人每天1瓶水。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7、尊重境外旅游服务须支付小费的习俗，尊重司机、导游的服务，建议行程首站城市游览结束前直接向导游面付。司导小费全程：70美金/人。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4、本团收客人数若不足15人时，组团社将提前7天（含出发当天）与参团游客协商调整行程或转团事宜，重新订立参团行程及协议，或尊重游客的选择全额退还旅游费用。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14.持中国因私护照的客人前往卡塔尔免签，故此凡请客人自行确认自己的护照合法有效，并且自行确认护照有效期在团队返程日仍有半年以上。出发当天携带护照和身份证原件出发。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持外籍护照的客人，请自行确认所持护照是否在卡塔尔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2024-12-27T00:50:43+08:00</dcterms:created>
  <dcterms:modified xsi:type="dcterms:W3CDTF">2024-12-27T00:50:43+08:00</dcterms:modified>
</cp:coreProperties>
</file>

<file path=docProps/custom.xml><?xml version="1.0" encoding="utf-8"?>
<Properties xmlns="http://schemas.openxmlformats.org/officeDocument/2006/custom-properties" xmlns:vt="http://schemas.openxmlformats.org/officeDocument/2006/docPropsVTypes"/>
</file>